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pPr w:leftFromText="180" w:rightFromText="180" w:vertAnchor="text" w:horzAnchor="margin" w:tblpXSpec="center" w:tblpY="11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3402"/>
      </w:tblGrid>
      <w:tr w:rsidR="00630F40" w14:paraId="4D78A3ED" w14:textId="77777777" w:rsidTr="00182ED7">
        <w:trPr>
          <w:trHeight w:val="2399"/>
        </w:trPr>
        <w:tc>
          <w:tcPr>
            <w:tcW w:w="6096" w:type="dxa"/>
          </w:tcPr>
          <w:p w14:paraId="20C9F5F6" w14:textId="77777777" w:rsidR="00630F40" w:rsidRDefault="00630F40" w:rsidP="00630F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tt-RU"/>
              </w:rPr>
            </w:pPr>
            <w:bookmarkStart w:id="0" w:name="_Hlk51760686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tt-RU"/>
              </w:rPr>
              <w:t>РАСЛЫЙМ</w:t>
            </w:r>
          </w:p>
          <w:p w14:paraId="7EED937D" w14:textId="77777777" w:rsidR="00630F40" w:rsidRDefault="00630F40" w:rsidP="00630F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tt-RU"/>
              </w:rPr>
            </w:pPr>
          </w:p>
          <w:p w14:paraId="7B401A4B" w14:textId="77777777" w:rsidR="00630F40" w:rsidRDefault="00630F40" w:rsidP="00630F40">
            <w:pPr>
              <w:rPr>
                <w:rFonts w:asciiTheme="majorBidi" w:hAnsiTheme="majorBidi" w:cstheme="majorBidi"/>
                <w:sz w:val="24"/>
                <w:szCs w:val="24"/>
                <w:lang w:val="tt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t-RU"/>
              </w:rPr>
              <w:t>Россия ислам институты ректоры</w:t>
            </w:r>
          </w:p>
          <w:p w14:paraId="653DA10F" w14:textId="77777777" w:rsidR="00630F40" w:rsidRDefault="00630F40" w:rsidP="00630F40">
            <w:pPr>
              <w:rPr>
                <w:rFonts w:asciiTheme="majorBidi" w:hAnsiTheme="majorBidi" w:cstheme="majorBidi"/>
                <w:sz w:val="24"/>
                <w:szCs w:val="24"/>
                <w:lang w:val="tt-RU"/>
              </w:rPr>
            </w:pPr>
          </w:p>
          <w:p w14:paraId="0858B95C" w14:textId="77777777" w:rsidR="00630F40" w:rsidRDefault="00630F40" w:rsidP="00630F40">
            <w:pPr>
              <w:rPr>
                <w:rFonts w:asciiTheme="majorBidi" w:hAnsiTheme="majorBidi" w:cstheme="majorBidi"/>
                <w:sz w:val="24"/>
                <w:szCs w:val="24"/>
                <w:lang w:val="tt-RU"/>
              </w:rPr>
            </w:pPr>
          </w:p>
          <w:p w14:paraId="4ECBAA08" w14:textId="77777777" w:rsidR="00630F40" w:rsidRDefault="00630F40" w:rsidP="00630F40">
            <w:pPr>
              <w:rPr>
                <w:rFonts w:asciiTheme="majorBidi" w:hAnsiTheme="majorBidi" w:cstheme="majorBidi"/>
                <w:sz w:val="24"/>
                <w:szCs w:val="24"/>
                <w:lang w:val="tt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t-RU"/>
              </w:rPr>
              <w:t>Р.М. Мөхәммәтшин</w:t>
            </w:r>
          </w:p>
          <w:p w14:paraId="7646C3CE" w14:textId="77777777" w:rsidR="00182ED7" w:rsidRDefault="00182ED7" w:rsidP="00630F40">
            <w:pPr>
              <w:rPr>
                <w:rFonts w:asciiTheme="majorBidi" w:hAnsiTheme="majorBidi" w:cstheme="majorBidi"/>
                <w:sz w:val="24"/>
                <w:szCs w:val="24"/>
                <w:lang w:val="tt-RU"/>
              </w:rPr>
            </w:pPr>
          </w:p>
          <w:p w14:paraId="13D299F1" w14:textId="77777777" w:rsidR="00630F40" w:rsidRDefault="00630F40" w:rsidP="00630F40">
            <w:pPr>
              <w:rPr>
                <w:rFonts w:asciiTheme="majorBidi" w:hAnsiTheme="majorBidi" w:cstheme="majorBidi"/>
                <w:sz w:val="24"/>
                <w:szCs w:val="24"/>
                <w:lang w:val="tt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tt-RU"/>
              </w:rPr>
              <w:t>_________________________</w:t>
            </w:r>
          </w:p>
        </w:tc>
        <w:tc>
          <w:tcPr>
            <w:tcW w:w="3402" w:type="dxa"/>
          </w:tcPr>
          <w:p w14:paraId="11687FCE" w14:textId="77777777" w:rsidR="00630F40" w:rsidRPr="006C5C1F" w:rsidRDefault="00630F40" w:rsidP="00630F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tt-RU"/>
              </w:rPr>
            </w:pPr>
            <w:r w:rsidRPr="006C5C1F">
              <w:rPr>
                <w:rFonts w:asciiTheme="majorBidi" w:hAnsiTheme="majorBidi" w:cstheme="majorBidi"/>
                <w:b/>
                <w:bCs/>
                <w:sz w:val="24"/>
                <w:szCs w:val="24"/>
                <w:lang w:val="tt-RU"/>
              </w:rPr>
              <w:t>РАСЛЫЙМ</w:t>
            </w:r>
          </w:p>
          <w:p w14:paraId="70FBBFB9" w14:textId="77777777" w:rsidR="00630F40" w:rsidRPr="006C5C1F" w:rsidRDefault="00630F40" w:rsidP="00630F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tt-RU"/>
              </w:rPr>
            </w:pPr>
          </w:p>
          <w:p w14:paraId="04F71DC3" w14:textId="77777777" w:rsidR="00630F40" w:rsidRPr="006C5C1F" w:rsidRDefault="00630F40" w:rsidP="00630F40">
            <w:pPr>
              <w:rPr>
                <w:rFonts w:asciiTheme="majorBidi" w:hAnsiTheme="majorBidi" w:cstheme="majorBidi"/>
                <w:sz w:val="24"/>
                <w:szCs w:val="24"/>
                <w:lang w:val="tt-RU"/>
              </w:rPr>
            </w:pPr>
            <w:r w:rsidRPr="006C5C1F">
              <w:rPr>
                <w:rFonts w:asciiTheme="majorBidi" w:hAnsiTheme="majorBidi" w:cstheme="majorBidi"/>
                <w:sz w:val="24"/>
                <w:szCs w:val="24"/>
                <w:lang w:val="tt-RU"/>
              </w:rPr>
              <w:t>Татарстан Республикасы</w:t>
            </w:r>
          </w:p>
          <w:p w14:paraId="173D7791" w14:textId="77777777" w:rsidR="00630F40" w:rsidRPr="006C5C1F" w:rsidRDefault="00630F40" w:rsidP="00630F40">
            <w:pPr>
              <w:rPr>
                <w:rFonts w:asciiTheme="majorBidi" w:hAnsiTheme="majorBidi" w:cstheme="majorBidi"/>
                <w:sz w:val="24"/>
                <w:szCs w:val="24"/>
                <w:lang w:val="tt-RU"/>
              </w:rPr>
            </w:pPr>
            <w:r w:rsidRPr="006C5C1F">
              <w:rPr>
                <w:rFonts w:asciiTheme="majorBidi" w:hAnsiTheme="majorBidi" w:cstheme="majorBidi"/>
                <w:sz w:val="24"/>
                <w:szCs w:val="24"/>
                <w:lang w:val="tt-RU"/>
              </w:rPr>
              <w:t>Мөфтие</w:t>
            </w:r>
          </w:p>
          <w:p w14:paraId="2C20B238" w14:textId="77777777" w:rsidR="00182ED7" w:rsidRPr="006C5C1F" w:rsidRDefault="00182ED7" w:rsidP="00630F40">
            <w:pPr>
              <w:rPr>
                <w:rFonts w:asciiTheme="majorBidi" w:hAnsiTheme="majorBidi" w:cstheme="majorBidi"/>
                <w:sz w:val="24"/>
                <w:szCs w:val="24"/>
                <w:lang w:val="tt-RU"/>
              </w:rPr>
            </w:pPr>
          </w:p>
          <w:p w14:paraId="7D61DF30" w14:textId="77777777" w:rsidR="00630F40" w:rsidRPr="006C5C1F" w:rsidRDefault="00630F40" w:rsidP="00630F40">
            <w:pPr>
              <w:rPr>
                <w:rFonts w:asciiTheme="majorBidi" w:hAnsiTheme="majorBidi" w:cstheme="majorBidi"/>
                <w:sz w:val="24"/>
                <w:szCs w:val="24"/>
                <w:lang w:val="tt-RU"/>
              </w:rPr>
            </w:pPr>
            <w:r w:rsidRPr="006C5C1F">
              <w:rPr>
                <w:rFonts w:asciiTheme="majorBidi" w:hAnsiTheme="majorBidi" w:cstheme="majorBidi"/>
                <w:sz w:val="24"/>
                <w:szCs w:val="24"/>
                <w:lang w:val="tt-RU"/>
              </w:rPr>
              <w:t>К.И. Сәмигуллин</w:t>
            </w:r>
          </w:p>
          <w:p w14:paraId="2EBC3444" w14:textId="77777777" w:rsidR="00182ED7" w:rsidRPr="006C5C1F" w:rsidRDefault="00182ED7" w:rsidP="00630F40">
            <w:pPr>
              <w:rPr>
                <w:rFonts w:asciiTheme="majorBidi" w:hAnsiTheme="majorBidi" w:cstheme="majorBidi"/>
                <w:sz w:val="24"/>
                <w:szCs w:val="24"/>
                <w:lang w:val="tt-RU"/>
              </w:rPr>
            </w:pPr>
          </w:p>
          <w:p w14:paraId="052DEA0D" w14:textId="77777777" w:rsidR="00630F40" w:rsidRDefault="00630F40" w:rsidP="00630F40">
            <w:pPr>
              <w:rPr>
                <w:rFonts w:asciiTheme="majorBidi" w:hAnsiTheme="majorBidi" w:cstheme="majorBidi"/>
                <w:sz w:val="24"/>
                <w:szCs w:val="24"/>
                <w:lang w:val="tt-RU"/>
              </w:rPr>
            </w:pPr>
            <w:r w:rsidRPr="006C5C1F">
              <w:rPr>
                <w:rFonts w:asciiTheme="majorBidi" w:hAnsiTheme="majorBidi" w:cstheme="majorBidi"/>
                <w:sz w:val="24"/>
                <w:szCs w:val="24"/>
                <w:lang w:val="tt-RU"/>
              </w:rPr>
              <w:t>_______________________</w:t>
            </w:r>
          </w:p>
        </w:tc>
        <w:bookmarkEnd w:id="0"/>
      </w:tr>
    </w:tbl>
    <w:p w14:paraId="2835A593" w14:textId="77777777" w:rsidR="00630F40" w:rsidRDefault="00630F40" w:rsidP="00630F40">
      <w:pPr>
        <w:pStyle w:val="a3"/>
        <w:shd w:val="clear" w:color="auto" w:fill="FFFFFF"/>
        <w:spacing w:after="270" w:afterAutospacing="0" w:line="240" w:lineRule="atLeast"/>
        <w:rPr>
          <w:rStyle w:val="a4"/>
          <w:rFonts w:ascii="Georgia" w:hAnsi="Georgia"/>
          <w:color w:val="000000"/>
          <w:sz w:val="27"/>
          <w:szCs w:val="27"/>
        </w:rPr>
      </w:pPr>
    </w:p>
    <w:p w14:paraId="2D1DB027" w14:textId="05B30940" w:rsidR="000D3991" w:rsidRDefault="000D3991" w:rsidP="00FE306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tt-RU"/>
        </w:rPr>
      </w:pPr>
      <w:r w:rsidRPr="00630F40">
        <w:rPr>
          <w:rStyle w:val="a4"/>
          <w:color w:val="000000"/>
          <w:sz w:val="28"/>
          <w:szCs w:val="28"/>
        </w:rPr>
        <w:t>Татар теле</w:t>
      </w:r>
      <w:r w:rsidR="00630F40">
        <w:rPr>
          <w:rStyle w:val="a4"/>
          <w:color w:val="000000"/>
          <w:sz w:val="28"/>
          <w:szCs w:val="28"/>
        </w:rPr>
        <w:t xml:space="preserve">, </w:t>
      </w:r>
      <w:r w:rsidR="00630F40">
        <w:rPr>
          <w:rStyle w:val="a4"/>
          <w:color w:val="000000"/>
          <w:sz w:val="28"/>
          <w:szCs w:val="28"/>
          <w:lang w:val="tt-RU"/>
        </w:rPr>
        <w:t>әдәбияты һәм татар халкы тарихы</w:t>
      </w:r>
      <w:r w:rsidR="0047484F">
        <w:rPr>
          <w:rStyle w:val="a4"/>
          <w:color w:val="000000"/>
          <w:sz w:val="28"/>
          <w:szCs w:val="28"/>
          <w:lang w:val="tt-RU"/>
        </w:rPr>
        <w:t>ннан</w:t>
      </w:r>
      <w:r w:rsidR="00182ED7">
        <w:rPr>
          <w:rStyle w:val="a4"/>
          <w:color w:val="000000"/>
          <w:sz w:val="28"/>
          <w:szCs w:val="28"/>
          <w:lang w:val="tt-RU"/>
        </w:rPr>
        <w:t xml:space="preserve"> </w:t>
      </w:r>
      <w:r w:rsidRPr="00630F40">
        <w:rPr>
          <w:rStyle w:val="a4"/>
          <w:color w:val="000000"/>
          <w:sz w:val="28"/>
          <w:szCs w:val="28"/>
          <w:lang w:val="tt-RU"/>
        </w:rPr>
        <w:t xml:space="preserve">дини уку йортлары студентлары арасында </w:t>
      </w:r>
      <w:r w:rsidR="00C1074A" w:rsidRPr="000543AD">
        <w:rPr>
          <w:rStyle w:val="a4"/>
          <w:color w:val="000000"/>
          <w:sz w:val="28"/>
          <w:szCs w:val="28"/>
          <w:lang w:val="en-US"/>
        </w:rPr>
        <w:t>V</w:t>
      </w:r>
      <w:r w:rsidR="00407C96" w:rsidRPr="000543AD">
        <w:rPr>
          <w:rStyle w:val="a4"/>
          <w:color w:val="000000"/>
          <w:sz w:val="28"/>
          <w:szCs w:val="28"/>
        </w:rPr>
        <w:t xml:space="preserve"> </w:t>
      </w:r>
      <w:r w:rsidRPr="00630F40">
        <w:rPr>
          <w:rStyle w:val="a4"/>
          <w:color w:val="000000"/>
          <w:sz w:val="28"/>
          <w:szCs w:val="28"/>
          <w:lang w:val="tt-RU"/>
        </w:rPr>
        <w:t>республикакүләм олимпиаданың нигезләмәсе</w:t>
      </w:r>
    </w:p>
    <w:p w14:paraId="66FB8109" w14:textId="77777777" w:rsidR="00FE306E" w:rsidRPr="00630F40" w:rsidRDefault="00FE306E" w:rsidP="00FE306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tt-RU"/>
        </w:rPr>
      </w:pPr>
    </w:p>
    <w:p w14:paraId="5992314D" w14:textId="77777777" w:rsidR="00906436" w:rsidRDefault="008E3CAA" w:rsidP="00FE30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tt-RU"/>
        </w:rPr>
      </w:pPr>
      <w:r>
        <w:rPr>
          <w:b/>
          <w:bCs/>
          <w:color w:val="000000"/>
          <w:sz w:val="28"/>
          <w:szCs w:val="28"/>
          <w:lang w:val="tt-RU"/>
        </w:rPr>
        <w:t>Олимпиаданың г</w:t>
      </w:r>
      <w:r w:rsidR="00F42936" w:rsidRPr="00F42936">
        <w:rPr>
          <w:b/>
          <w:bCs/>
          <w:color w:val="000000"/>
          <w:sz w:val="28"/>
          <w:szCs w:val="28"/>
          <w:lang w:val="tt-RU"/>
        </w:rPr>
        <w:t xml:space="preserve">омуми </w:t>
      </w:r>
      <w:r w:rsidR="003D53D1">
        <w:rPr>
          <w:b/>
          <w:bCs/>
          <w:color w:val="000000"/>
          <w:sz w:val="28"/>
          <w:szCs w:val="28"/>
          <w:lang w:val="tt-RU"/>
        </w:rPr>
        <w:t>нигезләре</w:t>
      </w:r>
    </w:p>
    <w:p w14:paraId="587A3A8D" w14:textId="77777777" w:rsidR="00FE306E" w:rsidRPr="00F42936" w:rsidRDefault="00FE306E" w:rsidP="00FE306E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lang w:val="tt-RU"/>
        </w:rPr>
      </w:pPr>
    </w:p>
    <w:p w14:paraId="64251C6C" w14:textId="14853A97" w:rsidR="00F42936" w:rsidRDefault="0047484F" w:rsidP="0047484F">
      <w:pPr>
        <w:pStyle w:val="a3"/>
        <w:numPr>
          <w:ilvl w:val="1"/>
          <w:numId w:val="1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6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 </w:t>
      </w:r>
      <w:r w:rsidR="00F42936" w:rsidRPr="006C5C1F">
        <w:rPr>
          <w:color w:val="000000"/>
          <w:sz w:val="28"/>
          <w:szCs w:val="28"/>
          <w:lang w:val="tt-RU"/>
        </w:rPr>
        <w:t>Татар теле</w:t>
      </w:r>
      <w:r w:rsidR="00C830E2">
        <w:rPr>
          <w:color w:val="000000"/>
          <w:sz w:val="28"/>
          <w:szCs w:val="28"/>
          <w:lang w:val="tt-RU"/>
        </w:rPr>
        <w:t>,</w:t>
      </w:r>
      <w:r w:rsidR="00F42936" w:rsidRPr="006C5C1F">
        <w:rPr>
          <w:color w:val="000000"/>
          <w:sz w:val="28"/>
          <w:szCs w:val="28"/>
          <w:lang w:val="tt-RU"/>
        </w:rPr>
        <w:t xml:space="preserve"> </w:t>
      </w:r>
      <w:r w:rsidR="004E3E7E" w:rsidRPr="006C5C1F">
        <w:rPr>
          <w:color w:val="000000"/>
          <w:sz w:val="28"/>
          <w:szCs w:val="28"/>
          <w:lang w:val="tt-RU"/>
        </w:rPr>
        <w:t xml:space="preserve">әдәбияты һәм татар халкы тарихыннан </w:t>
      </w:r>
      <w:r w:rsidR="00F42936" w:rsidRPr="006C5C1F">
        <w:rPr>
          <w:color w:val="000000"/>
          <w:sz w:val="28"/>
          <w:szCs w:val="28"/>
          <w:lang w:val="tt-RU"/>
        </w:rPr>
        <w:t xml:space="preserve">республикакүләм олимпиада Татарстан </w:t>
      </w:r>
      <w:r w:rsidR="001A02AD" w:rsidRPr="006C5C1F">
        <w:rPr>
          <w:color w:val="000000"/>
          <w:sz w:val="28"/>
          <w:szCs w:val="28"/>
          <w:lang w:val="tt-RU"/>
        </w:rPr>
        <w:t xml:space="preserve">урта </w:t>
      </w:r>
      <w:r w:rsidR="00F42936" w:rsidRPr="006C5C1F">
        <w:rPr>
          <w:color w:val="000000"/>
          <w:sz w:val="28"/>
          <w:szCs w:val="28"/>
          <w:lang w:val="tt-RU"/>
        </w:rPr>
        <w:t xml:space="preserve">һөнәри һәм югары мөселман уку йортлары студентлары арасында </w:t>
      </w:r>
      <w:r w:rsidR="00630F40" w:rsidRPr="006C5C1F">
        <w:rPr>
          <w:color w:val="000000"/>
          <w:sz w:val="28"/>
          <w:szCs w:val="28"/>
          <w:lang w:val="tt-RU"/>
        </w:rPr>
        <w:t>Россия ислам институты</w:t>
      </w:r>
      <w:r w:rsidR="00F42936" w:rsidRPr="006C5C1F">
        <w:rPr>
          <w:color w:val="000000"/>
          <w:sz w:val="28"/>
          <w:szCs w:val="28"/>
          <w:lang w:val="tt-RU"/>
        </w:rPr>
        <w:t xml:space="preserve"> </w:t>
      </w:r>
      <w:r w:rsidR="00777396">
        <w:rPr>
          <w:color w:val="000000"/>
          <w:sz w:val="28"/>
          <w:szCs w:val="28"/>
          <w:lang w:val="tt-RU"/>
        </w:rPr>
        <w:t xml:space="preserve">инициативасы һәм ярдәмендә, </w:t>
      </w:r>
      <w:r w:rsidR="00630F40" w:rsidRPr="006C5C1F">
        <w:rPr>
          <w:color w:val="000000"/>
          <w:sz w:val="28"/>
          <w:szCs w:val="28"/>
          <w:lang w:val="tt-RU"/>
        </w:rPr>
        <w:t xml:space="preserve">Үзәкләшкән дини оешма </w:t>
      </w:r>
      <w:r w:rsidR="00A65D8D" w:rsidRPr="006C5C1F">
        <w:rPr>
          <w:color w:val="000000"/>
          <w:sz w:val="28"/>
          <w:szCs w:val="28"/>
          <w:lang w:val="tt-RU"/>
        </w:rPr>
        <w:t>–</w:t>
      </w:r>
      <w:r w:rsidR="00630F40" w:rsidRPr="006C5C1F">
        <w:rPr>
          <w:color w:val="000000"/>
          <w:sz w:val="28"/>
          <w:szCs w:val="28"/>
          <w:lang w:val="tt-RU"/>
        </w:rPr>
        <w:t xml:space="preserve"> Татарстан Республикасы Диния нәзар</w:t>
      </w:r>
      <w:r w:rsidR="00182ED7" w:rsidRPr="006C5C1F">
        <w:rPr>
          <w:color w:val="000000"/>
          <w:sz w:val="28"/>
          <w:szCs w:val="28"/>
          <w:lang w:val="tt-RU"/>
        </w:rPr>
        <w:t>ә</w:t>
      </w:r>
      <w:r w:rsidR="00630F40" w:rsidRPr="006C5C1F">
        <w:rPr>
          <w:color w:val="000000"/>
          <w:sz w:val="28"/>
          <w:szCs w:val="28"/>
          <w:lang w:val="tt-RU"/>
        </w:rPr>
        <w:t xml:space="preserve">те </w:t>
      </w:r>
      <w:r w:rsidR="00777396">
        <w:rPr>
          <w:color w:val="000000"/>
          <w:sz w:val="28"/>
          <w:szCs w:val="28"/>
          <w:lang w:val="tt-RU"/>
        </w:rPr>
        <w:t xml:space="preserve">белән берлектә </w:t>
      </w:r>
      <w:r w:rsidR="00F42936" w:rsidRPr="006C5C1F">
        <w:rPr>
          <w:color w:val="000000"/>
          <w:sz w:val="28"/>
          <w:szCs w:val="28"/>
          <w:lang w:val="tt-RU"/>
        </w:rPr>
        <w:t>уздырыла.</w:t>
      </w:r>
      <w:r w:rsidR="00F42936">
        <w:rPr>
          <w:color w:val="000000"/>
          <w:sz w:val="28"/>
          <w:szCs w:val="28"/>
          <w:lang w:val="tt-RU"/>
        </w:rPr>
        <w:t xml:space="preserve">  </w:t>
      </w:r>
    </w:p>
    <w:p w14:paraId="7EC035F8" w14:textId="77777777" w:rsidR="00FE306E" w:rsidRPr="001E51BD" w:rsidRDefault="00FE306E" w:rsidP="00FE306E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  <w:lang w:val="tt-RU"/>
        </w:rPr>
      </w:pPr>
    </w:p>
    <w:p w14:paraId="2EE36A06" w14:textId="53E8D51B" w:rsidR="00FE306E" w:rsidRDefault="00906436" w:rsidP="00FE306E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  <w:lang w:val="tt-RU"/>
        </w:rPr>
      </w:pPr>
      <w:r w:rsidRPr="00F42936">
        <w:rPr>
          <w:color w:val="000000"/>
          <w:sz w:val="28"/>
          <w:szCs w:val="28"/>
          <w:lang w:val="tt-RU"/>
        </w:rPr>
        <w:t xml:space="preserve">1.2. Олимпиада </w:t>
      </w:r>
      <w:r w:rsidR="00F42936">
        <w:rPr>
          <w:color w:val="000000"/>
          <w:sz w:val="28"/>
          <w:szCs w:val="28"/>
          <w:lang w:val="tt-RU"/>
        </w:rPr>
        <w:t>татар телен</w:t>
      </w:r>
      <w:r w:rsidR="00A65D8D">
        <w:rPr>
          <w:color w:val="000000"/>
          <w:sz w:val="28"/>
          <w:szCs w:val="28"/>
          <w:lang w:val="tt-RU"/>
        </w:rPr>
        <w:t>, әдәбиятын һәм татар халкы тарихын</w:t>
      </w:r>
      <w:r w:rsidR="00F42936">
        <w:rPr>
          <w:color w:val="000000"/>
          <w:sz w:val="28"/>
          <w:szCs w:val="28"/>
          <w:lang w:val="tt-RU"/>
        </w:rPr>
        <w:t xml:space="preserve"> өйрәнү, саклау һәм үстерү өчен өстәмә шартлар тудыру, яшь буында </w:t>
      </w:r>
      <w:r w:rsidR="00A65D8D">
        <w:rPr>
          <w:color w:val="000000"/>
          <w:sz w:val="28"/>
          <w:szCs w:val="28"/>
          <w:lang w:val="tt-RU"/>
        </w:rPr>
        <w:t xml:space="preserve">телне өйрәнүгә </w:t>
      </w:r>
      <w:r w:rsidR="00F42936">
        <w:rPr>
          <w:color w:val="000000"/>
          <w:sz w:val="28"/>
          <w:szCs w:val="28"/>
          <w:lang w:val="tt-RU"/>
        </w:rPr>
        <w:t xml:space="preserve">кызыксыну уяту, татар мәдәниятенә хөрмәт </w:t>
      </w:r>
      <w:r w:rsidR="00A65D8D">
        <w:rPr>
          <w:color w:val="000000"/>
          <w:sz w:val="28"/>
          <w:szCs w:val="28"/>
          <w:lang w:val="tt-RU"/>
        </w:rPr>
        <w:t>тәрбияләү</w:t>
      </w:r>
      <w:r w:rsidR="00F42936">
        <w:rPr>
          <w:color w:val="000000"/>
          <w:sz w:val="28"/>
          <w:szCs w:val="28"/>
          <w:lang w:val="tt-RU"/>
        </w:rPr>
        <w:t>, тел һәм сөйләм кул</w:t>
      </w:r>
      <w:r w:rsidR="008D1BB1">
        <w:rPr>
          <w:color w:val="000000"/>
          <w:sz w:val="28"/>
          <w:szCs w:val="28"/>
          <w:lang w:val="tt-RU"/>
        </w:rPr>
        <w:t>ь</w:t>
      </w:r>
      <w:r w:rsidR="00E5614A">
        <w:rPr>
          <w:color w:val="000000"/>
          <w:sz w:val="28"/>
          <w:szCs w:val="28"/>
          <w:lang w:val="tt-RU"/>
        </w:rPr>
        <w:t>ту</w:t>
      </w:r>
      <w:r w:rsidR="0042528B">
        <w:rPr>
          <w:color w:val="000000"/>
          <w:sz w:val="28"/>
          <w:szCs w:val="28"/>
          <w:lang w:val="tt-RU"/>
        </w:rPr>
        <w:t>расын камилләштерүне күздә тота</w:t>
      </w:r>
      <w:r w:rsidR="00F42936">
        <w:rPr>
          <w:color w:val="000000"/>
          <w:sz w:val="28"/>
          <w:szCs w:val="28"/>
          <w:lang w:val="tt-RU"/>
        </w:rPr>
        <w:t xml:space="preserve">. </w:t>
      </w:r>
    </w:p>
    <w:p w14:paraId="656736A1" w14:textId="77777777" w:rsidR="00FE306E" w:rsidRDefault="00FE306E" w:rsidP="00FE306E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  <w:lang w:val="tt-RU"/>
        </w:rPr>
      </w:pPr>
    </w:p>
    <w:p w14:paraId="43A79F25" w14:textId="77777777" w:rsidR="00FE306E" w:rsidRDefault="00906436" w:rsidP="00FE306E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  <w:lang w:val="tt-RU"/>
        </w:rPr>
      </w:pPr>
      <w:r w:rsidRPr="008D1BB1">
        <w:rPr>
          <w:color w:val="000000"/>
          <w:sz w:val="28"/>
          <w:szCs w:val="28"/>
          <w:lang w:val="tt-RU"/>
        </w:rPr>
        <w:t>1.3.</w:t>
      </w:r>
      <w:r w:rsidR="004F1D4D">
        <w:rPr>
          <w:color w:val="000000"/>
          <w:sz w:val="28"/>
          <w:szCs w:val="28"/>
          <w:lang w:val="tt-RU"/>
        </w:rPr>
        <w:t xml:space="preserve"> </w:t>
      </w:r>
      <w:r w:rsidRPr="008D1BB1">
        <w:rPr>
          <w:color w:val="000000"/>
          <w:sz w:val="28"/>
          <w:szCs w:val="28"/>
          <w:lang w:val="tt-RU"/>
        </w:rPr>
        <w:t>Олимпиад</w:t>
      </w:r>
      <w:r w:rsidR="008D1BB1">
        <w:rPr>
          <w:color w:val="000000"/>
          <w:sz w:val="28"/>
          <w:szCs w:val="28"/>
          <w:lang w:val="tt-RU"/>
        </w:rPr>
        <w:t>аның максатлары:</w:t>
      </w:r>
    </w:p>
    <w:p w14:paraId="1091346C" w14:textId="77777777" w:rsidR="00FE306E" w:rsidRPr="008D1BB1" w:rsidRDefault="00FE306E" w:rsidP="00FE306E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  <w:lang w:val="tt-RU"/>
        </w:rPr>
      </w:pPr>
    </w:p>
    <w:p w14:paraId="77FD4A94" w14:textId="77777777" w:rsidR="000C07D7" w:rsidRDefault="008D1BB1" w:rsidP="000C07D7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студентларда телне өйрәнүгә кызыксыну уяту</w:t>
      </w:r>
      <w:r w:rsidR="00A65D8D">
        <w:rPr>
          <w:color w:val="000000"/>
          <w:sz w:val="28"/>
          <w:szCs w:val="28"/>
          <w:lang w:val="tt-RU"/>
        </w:rPr>
        <w:t>, аңа хөрмәт тәрбияләү, милли үзаң формалаштыруга ярдәм итү;</w:t>
      </w:r>
    </w:p>
    <w:p w14:paraId="38507CC1" w14:textId="77777777" w:rsidR="000C07D7" w:rsidRDefault="008D1BB1" w:rsidP="000C07D7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tt-RU"/>
        </w:rPr>
      </w:pPr>
      <w:r w:rsidRPr="000C07D7">
        <w:rPr>
          <w:color w:val="000000"/>
          <w:sz w:val="28"/>
          <w:szCs w:val="28"/>
          <w:lang w:val="tt-RU"/>
        </w:rPr>
        <w:t>талантлы яшьләрне барлау</w:t>
      </w:r>
      <w:r w:rsidR="00A65D8D" w:rsidRPr="000C07D7">
        <w:rPr>
          <w:color w:val="000000"/>
          <w:sz w:val="28"/>
          <w:szCs w:val="28"/>
          <w:lang w:val="tt-RU"/>
        </w:rPr>
        <w:t>;</w:t>
      </w:r>
    </w:p>
    <w:p w14:paraId="3A1E05DB" w14:textId="02CEBF00" w:rsidR="008D1BB1" w:rsidRPr="000C07D7" w:rsidRDefault="008D1BB1" w:rsidP="000C07D7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tt-RU"/>
        </w:rPr>
      </w:pPr>
      <w:r w:rsidRPr="000C07D7">
        <w:rPr>
          <w:color w:val="000000"/>
          <w:sz w:val="28"/>
          <w:szCs w:val="28"/>
          <w:lang w:val="tt-RU"/>
        </w:rPr>
        <w:t>татар телен</w:t>
      </w:r>
      <w:r w:rsidR="00A65D8D" w:rsidRPr="000C07D7">
        <w:rPr>
          <w:color w:val="000000"/>
          <w:sz w:val="28"/>
          <w:szCs w:val="28"/>
          <w:lang w:val="tt-RU"/>
        </w:rPr>
        <w:t>, әдәбиятын һәм татар халкы тарихын</w:t>
      </w:r>
      <w:r w:rsidRPr="000C07D7">
        <w:rPr>
          <w:color w:val="000000"/>
          <w:sz w:val="28"/>
          <w:szCs w:val="28"/>
          <w:lang w:val="tt-RU"/>
        </w:rPr>
        <w:t xml:space="preserve"> өйрәнүне пропагандалау</w:t>
      </w:r>
      <w:r w:rsidR="00A65D8D" w:rsidRPr="000C07D7">
        <w:rPr>
          <w:color w:val="000000"/>
          <w:sz w:val="28"/>
          <w:szCs w:val="28"/>
          <w:lang w:val="tt-RU"/>
        </w:rPr>
        <w:t>;</w:t>
      </w:r>
    </w:p>
    <w:p w14:paraId="2CD37342" w14:textId="500DCA24" w:rsidR="008D1BB1" w:rsidRDefault="001A02AD" w:rsidP="000C07D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студентларны эзләнү-тикшеренү эшенә тарту.</w:t>
      </w:r>
    </w:p>
    <w:p w14:paraId="46F97681" w14:textId="77777777" w:rsidR="00FE306E" w:rsidRPr="008D1BB1" w:rsidRDefault="00FE306E" w:rsidP="000C07D7">
      <w:pPr>
        <w:pStyle w:val="a3"/>
        <w:shd w:val="clear" w:color="auto" w:fill="FFFFFF"/>
        <w:spacing w:before="0" w:beforeAutospacing="0" w:after="0" w:afterAutospacing="0"/>
        <w:ind w:left="993" w:hanging="284"/>
        <w:jc w:val="both"/>
        <w:rPr>
          <w:color w:val="000000"/>
          <w:sz w:val="28"/>
          <w:szCs w:val="28"/>
          <w:lang w:val="tt-RU"/>
        </w:rPr>
      </w:pPr>
    </w:p>
    <w:p w14:paraId="2D3220DB" w14:textId="015ACE88" w:rsidR="00FE306E" w:rsidRDefault="004F1D4D" w:rsidP="00C05185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1.4. </w:t>
      </w:r>
      <w:r w:rsidR="003D53D1" w:rsidRPr="00A16739">
        <w:rPr>
          <w:color w:val="000000"/>
          <w:sz w:val="28"/>
          <w:szCs w:val="28"/>
          <w:lang w:val="tt-RU"/>
        </w:rPr>
        <w:t>Олимпи</w:t>
      </w:r>
      <w:r w:rsidR="00A16739" w:rsidRPr="00A16739">
        <w:rPr>
          <w:color w:val="000000"/>
          <w:sz w:val="28"/>
          <w:szCs w:val="28"/>
          <w:lang w:val="tt-RU"/>
        </w:rPr>
        <w:t xml:space="preserve">адада Татарстан </w:t>
      </w:r>
      <w:r>
        <w:rPr>
          <w:color w:val="000000"/>
          <w:sz w:val="28"/>
          <w:szCs w:val="28"/>
          <w:lang w:val="tt-RU"/>
        </w:rPr>
        <w:t>Р</w:t>
      </w:r>
      <w:r w:rsidR="00A16739" w:rsidRPr="00A16739">
        <w:rPr>
          <w:color w:val="000000"/>
          <w:sz w:val="28"/>
          <w:szCs w:val="28"/>
          <w:lang w:val="tt-RU"/>
        </w:rPr>
        <w:t>еспубликасы урта</w:t>
      </w:r>
      <w:r w:rsidR="00DE1281">
        <w:rPr>
          <w:color w:val="000000"/>
          <w:sz w:val="28"/>
          <w:szCs w:val="28"/>
          <w:lang w:val="tt-RU"/>
        </w:rPr>
        <w:t xml:space="preserve"> һөнәри</w:t>
      </w:r>
      <w:r w:rsidR="00A16739" w:rsidRPr="00A16739">
        <w:rPr>
          <w:color w:val="000000"/>
          <w:sz w:val="28"/>
          <w:szCs w:val="28"/>
          <w:lang w:val="tt-RU"/>
        </w:rPr>
        <w:t xml:space="preserve"> һәм югары мөсе</w:t>
      </w:r>
      <w:r w:rsidR="001A02AD">
        <w:rPr>
          <w:color w:val="000000"/>
          <w:sz w:val="28"/>
          <w:szCs w:val="28"/>
          <w:lang w:val="tt-RU"/>
        </w:rPr>
        <w:t xml:space="preserve">лман уку йортларында </w:t>
      </w:r>
      <w:r w:rsidR="00D03BAD">
        <w:rPr>
          <w:color w:val="000000"/>
          <w:sz w:val="28"/>
          <w:szCs w:val="28"/>
          <w:lang w:val="tt-RU"/>
        </w:rPr>
        <w:t xml:space="preserve">көндезге бүлектә </w:t>
      </w:r>
      <w:r w:rsidR="001A02AD">
        <w:rPr>
          <w:color w:val="000000"/>
          <w:sz w:val="28"/>
          <w:szCs w:val="28"/>
          <w:lang w:val="tt-RU"/>
        </w:rPr>
        <w:t>белем алучы</w:t>
      </w:r>
      <w:r>
        <w:rPr>
          <w:color w:val="000000"/>
          <w:sz w:val="28"/>
          <w:szCs w:val="28"/>
          <w:lang w:val="tt-RU"/>
        </w:rPr>
        <w:t xml:space="preserve"> 25 яшькә кадәрге</w:t>
      </w:r>
      <w:r w:rsidR="00A16739" w:rsidRPr="00A16739">
        <w:rPr>
          <w:color w:val="000000"/>
          <w:sz w:val="28"/>
          <w:szCs w:val="28"/>
          <w:lang w:val="tt-RU"/>
        </w:rPr>
        <w:t xml:space="preserve"> студентлар катнаша ала. </w:t>
      </w:r>
      <w:r w:rsidR="00D03BAD">
        <w:rPr>
          <w:color w:val="000000"/>
          <w:sz w:val="28"/>
          <w:szCs w:val="28"/>
          <w:lang w:val="tt-RU"/>
        </w:rPr>
        <w:t xml:space="preserve">Татар теле һәм әдәбияте юнәлешендә махсус урта һөнәри яисә югары белеме булган студентлардан олимпиадага заявкалар кабул ителми. </w:t>
      </w:r>
    </w:p>
    <w:p w14:paraId="7723451A" w14:textId="77777777" w:rsidR="001A02AD" w:rsidRDefault="004F1D4D" w:rsidP="00FE30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1.5. </w:t>
      </w:r>
      <w:r w:rsidR="001A02AD">
        <w:rPr>
          <w:color w:val="000000"/>
          <w:sz w:val="28"/>
          <w:szCs w:val="28"/>
          <w:lang w:val="tt-RU"/>
        </w:rPr>
        <w:t>О</w:t>
      </w:r>
      <w:r w:rsidR="00A16739" w:rsidRPr="00A16739">
        <w:rPr>
          <w:color w:val="000000"/>
          <w:sz w:val="28"/>
          <w:szCs w:val="28"/>
          <w:lang w:val="tt-RU"/>
        </w:rPr>
        <w:t>лимпиаданы оештыручылар: Россия ислам инсти</w:t>
      </w:r>
      <w:r>
        <w:rPr>
          <w:color w:val="000000"/>
          <w:sz w:val="28"/>
          <w:szCs w:val="28"/>
          <w:lang w:val="tt-RU"/>
        </w:rPr>
        <w:t>т</w:t>
      </w:r>
      <w:r w:rsidR="00A16739" w:rsidRPr="00A16739">
        <w:rPr>
          <w:color w:val="000000"/>
          <w:sz w:val="28"/>
          <w:szCs w:val="28"/>
          <w:lang w:val="tt-RU"/>
        </w:rPr>
        <w:t xml:space="preserve">уты, </w:t>
      </w:r>
      <w:r w:rsidR="001A02AD" w:rsidRPr="001A02AD">
        <w:rPr>
          <w:color w:val="000000"/>
          <w:sz w:val="28"/>
          <w:szCs w:val="28"/>
          <w:lang w:val="tt-RU"/>
        </w:rPr>
        <w:t>Үзәкләшкән дини оешма – Татарстан Республикасы Диния нәзар</w:t>
      </w:r>
      <w:r>
        <w:rPr>
          <w:color w:val="000000"/>
          <w:sz w:val="28"/>
          <w:szCs w:val="28"/>
          <w:lang w:val="tt-RU"/>
        </w:rPr>
        <w:t>ә</w:t>
      </w:r>
      <w:r w:rsidR="001A02AD" w:rsidRPr="001A02AD">
        <w:rPr>
          <w:color w:val="000000"/>
          <w:sz w:val="28"/>
          <w:szCs w:val="28"/>
          <w:lang w:val="tt-RU"/>
        </w:rPr>
        <w:t>те</w:t>
      </w:r>
      <w:r w:rsidR="0048453D">
        <w:rPr>
          <w:color w:val="000000"/>
          <w:sz w:val="28"/>
          <w:szCs w:val="28"/>
          <w:lang w:val="tt-RU"/>
        </w:rPr>
        <w:t>.</w:t>
      </w:r>
      <w:r w:rsidR="001A02AD" w:rsidRPr="001A02AD">
        <w:rPr>
          <w:color w:val="000000"/>
          <w:sz w:val="28"/>
          <w:szCs w:val="28"/>
          <w:lang w:val="tt-RU"/>
        </w:rPr>
        <w:t xml:space="preserve"> </w:t>
      </w:r>
    </w:p>
    <w:p w14:paraId="1F1EE498" w14:textId="77777777" w:rsidR="00FE306E" w:rsidRDefault="00FE306E" w:rsidP="00FE30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tt-RU"/>
        </w:rPr>
      </w:pPr>
    </w:p>
    <w:p w14:paraId="7F344F4A" w14:textId="32E69D81" w:rsidR="00FE306E" w:rsidRDefault="00FE306E" w:rsidP="00FE30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tt-RU"/>
        </w:rPr>
      </w:pPr>
    </w:p>
    <w:p w14:paraId="0308D1E3" w14:textId="77777777" w:rsidR="00E34146" w:rsidRDefault="00E34146" w:rsidP="00FE30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tt-RU"/>
        </w:rPr>
      </w:pPr>
    </w:p>
    <w:p w14:paraId="14D2D34E" w14:textId="77777777" w:rsidR="00A16739" w:rsidRDefault="00906436" w:rsidP="00FE306E">
      <w:pPr>
        <w:pStyle w:val="a3"/>
        <w:shd w:val="clear" w:color="auto" w:fill="FFFFFF"/>
        <w:spacing w:before="0" w:beforeAutospacing="0" w:after="0" w:afterAutospacing="0"/>
        <w:ind w:firstLine="706"/>
        <w:jc w:val="center"/>
        <w:rPr>
          <w:b/>
          <w:bCs/>
          <w:color w:val="000000"/>
          <w:sz w:val="28"/>
          <w:szCs w:val="28"/>
          <w:lang w:val="tt-RU"/>
        </w:rPr>
      </w:pPr>
      <w:r w:rsidRPr="00D138E7">
        <w:rPr>
          <w:b/>
          <w:bCs/>
          <w:color w:val="000000"/>
          <w:sz w:val="28"/>
          <w:szCs w:val="28"/>
          <w:lang w:val="tt-RU"/>
        </w:rPr>
        <w:lastRenderedPageBreak/>
        <w:t xml:space="preserve">2. </w:t>
      </w:r>
      <w:r w:rsidR="00A16739">
        <w:rPr>
          <w:b/>
          <w:bCs/>
          <w:color w:val="000000"/>
          <w:sz w:val="28"/>
          <w:szCs w:val="28"/>
          <w:lang w:val="tt-RU"/>
        </w:rPr>
        <w:t>Олимпиаданы оештыру һәм уздыру</w:t>
      </w:r>
    </w:p>
    <w:p w14:paraId="77010FE7" w14:textId="77777777" w:rsidR="00FE306E" w:rsidRDefault="00FE306E" w:rsidP="00FE306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lang w:val="tt-RU"/>
        </w:rPr>
      </w:pPr>
    </w:p>
    <w:p w14:paraId="7ECC1670" w14:textId="77777777" w:rsidR="00FE306E" w:rsidRDefault="00906436" w:rsidP="00FE306E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lang w:val="tt-RU"/>
        </w:rPr>
      </w:pPr>
      <w:r w:rsidRPr="00D138E7">
        <w:rPr>
          <w:color w:val="000000"/>
          <w:sz w:val="28"/>
          <w:szCs w:val="28"/>
          <w:lang w:val="tt-RU"/>
        </w:rPr>
        <w:t xml:space="preserve">2.1. Олимпиада </w:t>
      </w:r>
      <w:r w:rsidR="00D138E7">
        <w:rPr>
          <w:color w:val="000000"/>
          <w:sz w:val="28"/>
          <w:szCs w:val="28"/>
          <w:lang w:val="tt-RU"/>
        </w:rPr>
        <w:t>өч юнәлештә бер турда уздырыла: татар теле, татар әдәбияты һәм татар халкы тарихы.</w:t>
      </w:r>
      <w:r w:rsidR="004F1D4D" w:rsidRPr="004F1D4D">
        <w:rPr>
          <w:lang w:val="tt-RU"/>
        </w:rPr>
        <w:t xml:space="preserve"> </w:t>
      </w:r>
    </w:p>
    <w:p w14:paraId="7685BAE6" w14:textId="77777777" w:rsidR="00FE306E" w:rsidRPr="00FE306E" w:rsidRDefault="00FE306E" w:rsidP="00FE306E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lang w:val="tt-RU"/>
        </w:rPr>
      </w:pPr>
    </w:p>
    <w:p w14:paraId="14D0BB55" w14:textId="45ED2909" w:rsidR="00831528" w:rsidRDefault="00D138E7" w:rsidP="00C051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2.</w:t>
      </w:r>
      <w:r w:rsidR="00877EE1">
        <w:rPr>
          <w:color w:val="000000"/>
          <w:sz w:val="28"/>
          <w:szCs w:val="28"/>
          <w:lang w:val="tt-RU"/>
        </w:rPr>
        <w:t>2</w:t>
      </w:r>
      <w:r>
        <w:rPr>
          <w:color w:val="000000"/>
          <w:sz w:val="28"/>
          <w:szCs w:val="28"/>
          <w:lang w:val="tt-RU"/>
        </w:rPr>
        <w:t xml:space="preserve">. </w:t>
      </w:r>
      <w:r w:rsidRPr="003D53F2">
        <w:rPr>
          <w:b/>
          <w:color w:val="000000"/>
          <w:sz w:val="28"/>
          <w:szCs w:val="28"/>
          <w:lang w:val="tt-RU"/>
        </w:rPr>
        <w:t>Татар теленнән олимпиада</w:t>
      </w:r>
      <w:r>
        <w:rPr>
          <w:color w:val="000000"/>
          <w:sz w:val="28"/>
          <w:szCs w:val="28"/>
          <w:lang w:val="tt-RU"/>
        </w:rPr>
        <w:t xml:space="preserve"> язма</w:t>
      </w:r>
      <w:r w:rsidR="003D53F2">
        <w:rPr>
          <w:color w:val="000000"/>
          <w:sz w:val="28"/>
          <w:szCs w:val="28"/>
          <w:lang w:val="tt-RU"/>
        </w:rPr>
        <w:t xml:space="preserve"> формада </w:t>
      </w:r>
      <w:r w:rsidR="00AA15EB">
        <w:rPr>
          <w:color w:val="000000"/>
          <w:sz w:val="28"/>
          <w:szCs w:val="28"/>
          <w:lang w:val="tt-RU"/>
        </w:rPr>
        <w:t>үткәрелә</w:t>
      </w:r>
      <w:r>
        <w:rPr>
          <w:color w:val="000000"/>
          <w:sz w:val="28"/>
          <w:szCs w:val="28"/>
          <w:lang w:val="tt-RU"/>
        </w:rPr>
        <w:t xml:space="preserve">. Ул тесттан һәм аерым биремнәрдән гыйбарәт. </w:t>
      </w:r>
    </w:p>
    <w:p w14:paraId="321D89E5" w14:textId="1EC48D2D" w:rsidR="00831528" w:rsidRDefault="00662766" w:rsidP="00C051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tt-RU"/>
        </w:rPr>
      </w:pPr>
      <w:r w:rsidRPr="00662766">
        <w:rPr>
          <w:color w:val="000000"/>
          <w:sz w:val="28"/>
          <w:szCs w:val="28"/>
          <w:lang w:val="tt-RU"/>
        </w:rPr>
        <w:t>2.</w:t>
      </w:r>
      <w:r w:rsidR="00877EE1">
        <w:rPr>
          <w:color w:val="000000"/>
          <w:sz w:val="28"/>
          <w:szCs w:val="28"/>
          <w:lang w:val="tt-RU"/>
        </w:rPr>
        <w:t>2</w:t>
      </w:r>
      <w:r w:rsidRPr="00662766">
        <w:rPr>
          <w:color w:val="000000"/>
          <w:sz w:val="28"/>
          <w:szCs w:val="28"/>
          <w:lang w:val="tt-RU"/>
        </w:rPr>
        <w:t>.1.</w:t>
      </w:r>
      <w:r>
        <w:rPr>
          <w:color w:val="000000"/>
          <w:sz w:val="28"/>
          <w:szCs w:val="28"/>
          <w:lang w:val="tt-RU"/>
        </w:rPr>
        <w:t xml:space="preserve"> </w:t>
      </w:r>
      <w:r w:rsidR="003D53F2" w:rsidRPr="00662766">
        <w:rPr>
          <w:color w:val="000000"/>
          <w:sz w:val="28"/>
          <w:szCs w:val="28"/>
          <w:lang w:val="tt-RU"/>
        </w:rPr>
        <w:t>Тест</w:t>
      </w:r>
      <w:r w:rsidR="003D53F2">
        <w:rPr>
          <w:color w:val="000000"/>
          <w:sz w:val="28"/>
          <w:szCs w:val="28"/>
          <w:lang w:val="tt-RU"/>
        </w:rPr>
        <w:t xml:space="preserve"> </w:t>
      </w:r>
      <w:r w:rsidR="00C76A6A">
        <w:rPr>
          <w:color w:val="000000"/>
          <w:sz w:val="28"/>
          <w:szCs w:val="28"/>
          <w:lang w:val="tt-RU"/>
        </w:rPr>
        <w:t xml:space="preserve">үз эченә </w:t>
      </w:r>
      <w:r w:rsidR="003D53F2">
        <w:rPr>
          <w:color w:val="000000"/>
          <w:sz w:val="28"/>
          <w:szCs w:val="28"/>
          <w:lang w:val="tt-RU"/>
        </w:rPr>
        <w:t>фонетик</w:t>
      </w:r>
      <w:r w:rsidR="00C76A6A">
        <w:rPr>
          <w:color w:val="000000"/>
          <w:sz w:val="28"/>
          <w:szCs w:val="28"/>
          <w:lang w:val="tt-RU"/>
        </w:rPr>
        <w:t>а</w:t>
      </w:r>
      <w:r w:rsidR="003D53F2">
        <w:rPr>
          <w:color w:val="000000"/>
          <w:sz w:val="28"/>
          <w:szCs w:val="28"/>
          <w:lang w:val="tt-RU"/>
        </w:rPr>
        <w:t xml:space="preserve">, </w:t>
      </w:r>
      <w:r w:rsidR="00C76A6A">
        <w:rPr>
          <w:color w:val="000000"/>
          <w:sz w:val="28"/>
          <w:szCs w:val="28"/>
          <w:lang w:val="tt-RU"/>
        </w:rPr>
        <w:t>лексикология, морфология, синтаксис һәм пунктуация</w:t>
      </w:r>
      <w:r w:rsidR="00305643">
        <w:rPr>
          <w:color w:val="000000"/>
          <w:sz w:val="28"/>
          <w:szCs w:val="28"/>
          <w:lang w:val="tt-RU"/>
        </w:rPr>
        <w:t>гә</w:t>
      </w:r>
      <w:r w:rsidR="00C76A6A">
        <w:rPr>
          <w:color w:val="000000"/>
          <w:sz w:val="28"/>
          <w:szCs w:val="28"/>
          <w:lang w:val="tt-RU"/>
        </w:rPr>
        <w:t xml:space="preserve"> кагылышлы сораулар</w:t>
      </w:r>
      <w:r w:rsidR="00305643">
        <w:rPr>
          <w:color w:val="000000"/>
          <w:sz w:val="28"/>
          <w:szCs w:val="28"/>
          <w:lang w:val="tt-RU"/>
        </w:rPr>
        <w:t>ны</w:t>
      </w:r>
      <w:r w:rsidR="00C76A6A">
        <w:rPr>
          <w:color w:val="000000"/>
          <w:sz w:val="28"/>
          <w:szCs w:val="28"/>
          <w:lang w:val="tt-RU"/>
        </w:rPr>
        <w:t xml:space="preserve"> ала</w:t>
      </w:r>
      <w:r w:rsidR="00514670">
        <w:rPr>
          <w:color w:val="000000"/>
          <w:sz w:val="28"/>
          <w:szCs w:val="28"/>
          <w:lang w:val="tt-RU"/>
        </w:rPr>
        <w:t xml:space="preserve"> һәм студентларның теоретик белемнәрен, аларны практикада куллана белү дәрәҗәсен ачыклауны максат итеп куя.</w:t>
      </w:r>
    </w:p>
    <w:p w14:paraId="323FDCA0" w14:textId="31EEC912" w:rsidR="00D138E7" w:rsidRDefault="00662766" w:rsidP="00FE30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tt-RU"/>
        </w:rPr>
      </w:pPr>
      <w:r w:rsidRPr="00662766">
        <w:rPr>
          <w:color w:val="000000"/>
          <w:sz w:val="28"/>
          <w:szCs w:val="28"/>
          <w:lang w:val="tt-RU"/>
        </w:rPr>
        <w:t>2.</w:t>
      </w:r>
      <w:r w:rsidR="00877EE1">
        <w:rPr>
          <w:color w:val="000000"/>
          <w:sz w:val="28"/>
          <w:szCs w:val="28"/>
          <w:lang w:val="tt-RU"/>
        </w:rPr>
        <w:t>2</w:t>
      </w:r>
      <w:r w:rsidR="000C07D7">
        <w:rPr>
          <w:color w:val="000000"/>
          <w:sz w:val="28"/>
          <w:szCs w:val="28"/>
          <w:lang w:val="tt-RU"/>
        </w:rPr>
        <w:t xml:space="preserve">.2. </w:t>
      </w:r>
      <w:r w:rsidR="003D53F2" w:rsidRPr="00662766">
        <w:rPr>
          <w:color w:val="000000"/>
          <w:sz w:val="28"/>
          <w:szCs w:val="28"/>
          <w:lang w:val="tt-RU"/>
        </w:rPr>
        <w:t>Биремнәр</w:t>
      </w:r>
      <w:r w:rsidR="00334478">
        <w:rPr>
          <w:color w:val="000000"/>
          <w:sz w:val="28"/>
          <w:szCs w:val="28"/>
          <w:lang w:val="tt-RU"/>
        </w:rPr>
        <w:t xml:space="preserve"> студентның</w:t>
      </w:r>
      <w:r w:rsidR="003D53F2">
        <w:rPr>
          <w:color w:val="000000"/>
          <w:sz w:val="28"/>
          <w:szCs w:val="28"/>
          <w:lang w:val="tt-RU"/>
        </w:rPr>
        <w:t xml:space="preserve"> </w:t>
      </w:r>
      <w:r w:rsidR="00AD2324">
        <w:rPr>
          <w:color w:val="000000"/>
          <w:sz w:val="28"/>
          <w:szCs w:val="28"/>
          <w:lang w:val="tt-RU"/>
        </w:rPr>
        <w:t>язма сөйләм</w:t>
      </w:r>
      <w:r w:rsidR="00334478">
        <w:rPr>
          <w:color w:val="000000"/>
          <w:sz w:val="28"/>
          <w:szCs w:val="28"/>
          <w:lang w:val="tt-RU"/>
        </w:rPr>
        <w:t xml:space="preserve"> мөмкинлекләрен,</w:t>
      </w:r>
      <w:r w:rsidR="00F95307">
        <w:rPr>
          <w:color w:val="000000"/>
          <w:sz w:val="28"/>
          <w:szCs w:val="28"/>
          <w:lang w:val="tt-RU"/>
        </w:rPr>
        <w:t xml:space="preserve"> тел</w:t>
      </w:r>
      <w:r w:rsidR="00334478">
        <w:rPr>
          <w:color w:val="000000"/>
          <w:sz w:val="28"/>
          <w:szCs w:val="28"/>
          <w:lang w:val="tt-RU"/>
        </w:rPr>
        <w:t xml:space="preserve"> </w:t>
      </w:r>
      <w:r w:rsidR="00294F91">
        <w:rPr>
          <w:color w:val="000000"/>
          <w:sz w:val="28"/>
          <w:szCs w:val="28"/>
          <w:lang w:val="tt-RU"/>
        </w:rPr>
        <w:t xml:space="preserve">байлыгын, </w:t>
      </w:r>
      <w:r w:rsidR="00746228">
        <w:rPr>
          <w:color w:val="000000"/>
          <w:sz w:val="28"/>
          <w:szCs w:val="28"/>
          <w:lang w:val="tt-RU"/>
        </w:rPr>
        <w:t xml:space="preserve">сөйләмнең </w:t>
      </w:r>
      <w:r w:rsidR="00334478">
        <w:rPr>
          <w:color w:val="000000"/>
          <w:sz w:val="28"/>
          <w:szCs w:val="28"/>
          <w:lang w:val="tt-RU"/>
        </w:rPr>
        <w:t>эзлеклелеген, аңлаешлылыгын ачыклауны</w:t>
      </w:r>
      <w:r w:rsidR="00514670">
        <w:rPr>
          <w:color w:val="000000"/>
          <w:sz w:val="28"/>
          <w:szCs w:val="28"/>
          <w:lang w:val="tt-RU"/>
        </w:rPr>
        <w:t xml:space="preserve"> күздә тота.</w:t>
      </w:r>
    </w:p>
    <w:p w14:paraId="6E493180" w14:textId="7E0746C1" w:rsidR="00305643" w:rsidRDefault="00305643" w:rsidP="00FE30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2.</w:t>
      </w:r>
      <w:r w:rsidR="00877EE1">
        <w:rPr>
          <w:color w:val="000000"/>
          <w:sz w:val="28"/>
          <w:szCs w:val="28"/>
          <w:lang w:val="tt-RU"/>
        </w:rPr>
        <w:t>2</w:t>
      </w:r>
      <w:r>
        <w:rPr>
          <w:color w:val="000000"/>
          <w:sz w:val="28"/>
          <w:szCs w:val="28"/>
          <w:lang w:val="tt-RU"/>
        </w:rPr>
        <w:t>.</w:t>
      </w:r>
      <w:r w:rsidR="00877EE1">
        <w:rPr>
          <w:color w:val="000000"/>
          <w:sz w:val="28"/>
          <w:szCs w:val="28"/>
          <w:lang w:val="tt-RU"/>
        </w:rPr>
        <w:t>3</w:t>
      </w:r>
      <w:r>
        <w:rPr>
          <w:color w:val="000000"/>
          <w:sz w:val="28"/>
          <w:szCs w:val="28"/>
          <w:lang w:val="tt-RU"/>
        </w:rPr>
        <w:t xml:space="preserve">. Тест һәм биремнәр эшләүгә </w:t>
      </w:r>
      <w:r w:rsidR="000E356A">
        <w:rPr>
          <w:color w:val="000000"/>
          <w:sz w:val="28"/>
          <w:szCs w:val="28"/>
          <w:lang w:val="tt-RU"/>
        </w:rPr>
        <w:t>2</w:t>
      </w:r>
      <w:r w:rsidR="00A57676">
        <w:rPr>
          <w:color w:val="000000"/>
          <w:sz w:val="28"/>
          <w:szCs w:val="28"/>
          <w:lang w:val="tt-RU"/>
        </w:rPr>
        <w:t xml:space="preserve"> </w:t>
      </w:r>
      <w:r>
        <w:rPr>
          <w:color w:val="000000"/>
          <w:sz w:val="28"/>
          <w:szCs w:val="28"/>
          <w:lang w:val="tt-RU"/>
        </w:rPr>
        <w:t>сәгать вакыт бирелә.</w:t>
      </w:r>
    </w:p>
    <w:p w14:paraId="56FFB613" w14:textId="77777777" w:rsidR="00FE306E" w:rsidRPr="00D138E7" w:rsidRDefault="00FE306E" w:rsidP="00FE30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tt-RU"/>
        </w:rPr>
      </w:pPr>
    </w:p>
    <w:p w14:paraId="11B6DD5F" w14:textId="77777777" w:rsidR="00A57676" w:rsidRDefault="00906436" w:rsidP="00372A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tt-RU"/>
        </w:rPr>
      </w:pPr>
      <w:r w:rsidRPr="006C5C1F">
        <w:rPr>
          <w:color w:val="000000"/>
          <w:sz w:val="28"/>
          <w:szCs w:val="28"/>
          <w:lang w:val="tt-RU"/>
        </w:rPr>
        <w:t>2.</w:t>
      </w:r>
      <w:r w:rsidR="00877EE1" w:rsidRPr="006C5C1F">
        <w:rPr>
          <w:color w:val="000000"/>
          <w:sz w:val="28"/>
          <w:szCs w:val="28"/>
          <w:lang w:val="tt-RU"/>
        </w:rPr>
        <w:t>3</w:t>
      </w:r>
      <w:r w:rsidRPr="006C5C1F">
        <w:rPr>
          <w:color w:val="000000"/>
          <w:sz w:val="28"/>
          <w:szCs w:val="28"/>
          <w:lang w:val="tt-RU"/>
        </w:rPr>
        <w:t xml:space="preserve">. </w:t>
      </w:r>
      <w:r w:rsidR="00AD2324" w:rsidRPr="0012488A">
        <w:rPr>
          <w:b/>
          <w:color w:val="000000"/>
          <w:sz w:val="28"/>
          <w:szCs w:val="28"/>
          <w:lang w:val="tt-RU"/>
        </w:rPr>
        <w:t>Татар әдәбиятыннан олимпиада</w:t>
      </w:r>
      <w:r w:rsidR="00AD2324" w:rsidRPr="0012488A">
        <w:rPr>
          <w:color w:val="000000"/>
          <w:sz w:val="28"/>
          <w:szCs w:val="28"/>
          <w:lang w:val="tt-RU"/>
        </w:rPr>
        <w:t xml:space="preserve"> </w:t>
      </w:r>
      <w:r w:rsidR="00A57676" w:rsidRPr="0012488A">
        <w:rPr>
          <w:color w:val="000000"/>
          <w:sz w:val="28"/>
          <w:szCs w:val="28"/>
          <w:lang w:val="tt-RU"/>
        </w:rPr>
        <w:t xml:space="preserve">үз эченә </w:t>
      </w:r>
      <w:r w:rsidR="006C5C1F" w:rsidRPr="0012488A">
        <w:rPr>
          <w:color w:val="000000"/>
          <w:sz w:val="28"/>
          <w:szCs w:val="28"/>
          <w:lang w:val="tt-RU"/>
        </w:rPr>
        <w:t>ике юнәлешне ала</w:t>
      </w:r>
      <w:r w:rsidR="00A57676">
        <w:rPr>
          <w:color w:val="000000"/>
          <w:sz w:val="28"/>
          <w:szCs w:val="28"/>
          <w:lang w:val="tt-RU"/>
        </w:rPr>
        <w:t>.</w:t>
      </w:r>
    </w:p>
    <w:p w14:paraId="2CBADF16" w14:textId="7CAD6BC5" w:rsidR="00A57676" w:rsidRPr="0048643F" w:rsidRDefault="00E03F3C" w:rsidP="00EF30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2.3.1. </w:t>
      </w:r>
      <w:r w:rsidR="00A57676" w:rsidRPr="00986DE2">
        <w:rPr>
          <w:color w:val="000000"/>
          <w:sz w:val="28"/>
          <w:szCs w:val="28"/>
          <w:u w:val="single"/>
          <w:lang w:val="tt-RU"/>
        </w:rPr>
        <w:t>Кызлар</w:t>
      </w:r>
      <w:r w:rsidR="00A57676" w:rsidRPr="0048643F">
        <w:rPr>
          <w:color w:val="000000"/>
          <w:sz w:val="28"/>
          <w:szCs w:val="28"/>
          <w:lang w:val="tt-RU"/>
        </w:rPr>
        <w:t xml:space="preserve"> т</w:t>
      </w:r>
      <w:r w:rsidR="00372AA6" w:rsidRPr="0048643F">
        <w:rPr>
          <w:color w:val="000000"/>
          <w:sz w:val="28"/>
          <w:szCs w:val="28"/>
          <w:lang w:val="tt-RU"/>
        </w:rPr>
        <w:t xml:space="preserve">атар әдәбиятыннан </w:t>
      </w:r>
      <w:r w:rsidR="00CD371F" w:rsidRPr="0048643F">
        <w:rPr>
          <w:color w:val="000000"/>
          <w:sz w:val="28"/>
          <w:szCs w:val="28"/>
          <w:lang w:val="tt-RU"/>
        </w:rPr>
        <w:t xml:space="preserve">олимпиадада </w:t>
      </w:r>
      <w:r w:rsidR="00372AA6" w:rsidRPr="0048643F">
        <w:rPr>
          <w:color w:val="000000"/>
          <w:sz w:val="28"/>
          <w:szCs w:val="28"/>
          <w:lang w:val="tt-RU"/>
        </w:rPr>
        <w:t>эзләнү-тикшеренү эше</w:t>
      </w:r>
      <w:r w:rsidR="00CD371F" w:rsidRPr="0048643F">
        <w:rPr>
          <w:color w:val="000000"/>
          <w:sz w:val="28"/>
          <w:szCs w:val="28"/>
          <w:lang w:val="tt-RU"/>
        </w:rPr>
        <w:t xml:space="preserve"> </w:t>
      </w:r>
      <w:r w:rsidR="00372AA6" w:rsidRPr="0048643F">
        <w:rPr>
          <w:color w:val="000000"/>
          <w:sz w:val="28"/>
          <w:szCs w:val="28"/>
          <w:lang w:val="tt-RU"/>
        </w:rPr>
        <w:t xml:space="preserve"> </w:t>
      </w:r>
      <w:r w:rsidR="00CD371F" w:rsidRPr="0048643F">
        <w:rPr>
          <w:color w:val="000000"/>
          <w:sz w:val="28"/>
          <w:szCs w:val="28"/>
          <w:lang w:val="tt-RU"/>
        </w:rPr>
        <w:t>белән катнашалар.</w:t>
      </w:r>
    </w:p>
    <w:p w14:paraId="1CA1E5E8" w14:textId="68B8BA5C" w:rsidR="00114D47" w:rsidRDefault="00831528" w:rsidP="009A6896">
      <w:pPr>
        <w:pStyle w:val="a3"/>
        <w:tabs>
          <w:tab w:val="left" w:pos="1418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tt-RU"/>
        </w:rPr>
      </w:pPr>
      <w:r w:rsidRPr="0032642D">
        <w:rPr>
          <w:color w:val="000000"/>
          <w:sz w:val="28"/>
          <w:szCs w:val="28"/>
          <w:lang w:val="tt-RU"/>
        </w:rPr>
        <w:t>2.</w:t>
      </w:r>
      <w:r w:rsidR="00877EE1" w:rsidRPr="0032642D">
        <w:rPr>
          <w:color w:val="000000"/>
          <w:sz w:val="28"/>
          <w:szCs w:val="28"/>
          <w:lang w:val="tt-RU"/>
        </w:rPr>
        <w:t>3</w:t>
      </w:r>
      <w:r w:rsidRPr="0032642D">
        <w:rPr>
          <w:color w:val="000000"/>
          <w:sz w:val="28"/>
          <w:szCs w:val="28"/>
          <w:lang w:val="tt-RU"/>
        </w:rPr>
        <w:t>.</w:t>
      </w:r>
      <w:r w:rsidR="00E03F3C">
        <w:rPr>
          <w:color w:val="000000"/>
          <w:sz w:val="28"/>
          <w:szCs w:val="28"/>
          <w:lang w:val="tt-RU"/>
        </w:rPr>
        <w:t>2</w:t>
      </w:r>
      <w:r w:rsidRPr="0032642D">
        <w:rPr>
          <w:color w:val="000000"/>
          <w:sz w:val="28"/>
          <w:szCs w:val="28"/>
          <w:lang w:val="tt-RU"/>
        </w:rPr>
        <w:t xml:space="preserve">. </w:t>
      </w:r>
      <w:r w:rsidR="00114D47">
        <w:rPr>
          <w:color w:val="000000"/>
          <w:sz w:val="28"/>
          <w:szCs w:val="28"/>
          <w:lang w:val="tt-RU"/>
        </w:rPr>
        <w:t>Т</w:t>
      </w:r>
      <w:r w:rsidR="00114D47" w:rsidRPr="00114D47">
        <w:rPr>
          <w:color w:val="000000"/>
          <w:sz w:val="28"/>
          <w:szCs w:val="28"/>
          <w:lang w:val="tt-RU"/>
        </w:rPr>
        <w:t xml:space="preserve">атар әдәбиятыннан </w:t>
      </w:r>
      <w:r w:rsidR="00114D47">
        <w:rPr>
          <w:color w:val="000000"/>
          <w:sz w:val="28"/>
          <w:szCs w:val="28"/>
          <w:lang w:val="tt-RU"/>
        </w:rPr>
        <w:t>э</w:t>
      </w:r>
      <w:r w:rsidR="00011B2E" w:rsidRPr="0032642D">
        <w:rPr>
          <w:color w:val="000000"/>
          <w:sz w:val="28"/>
          <w:szCs w:val="28"/>
          <w:lang w:val="tt-RU"/>
        </w:rPr>
        <w:t xml:space="preserve">зләнү-тикшеренү </w:t>
      </w:r>
      <w:r w:rsidR="008519CF" w:rsidRPr="0032642D">
        <w:rPr>
          <w:color w:val="000000"/>
          <w:sz w:val="28"/>
          <w:szCs w:val="28"/>
          <w:lang w:val="tt-RU"/>
        </w:rPr>
        <w:t>эше</w:t>
      </w:r>
      <w:r w:rsidR="0002592F" w:rsidRPr="0032642D">
        <w:rPr>
          <w:color w:val="000000"/>
          <w:sz w:val="28"/>
          <w:szCs w:val="28"/>
          <w:lang w:val="tt-RU"/>
        </w:rPr>
        <w:t xml:space="preserve">нең </w:t>
      </w:r>
      <w:r w:rsidR="00F95307">
        <w:rPr>
          <w:color w:val="000000"/>
          <w:sz w:val="28"/>
          <w:szCs w:val="28"/>
          <w:lang w:val="tt-RU"/>
        </w:rPr>
        <w:t>төп</w:t>
      </w:r>
      <w:r w:rsidR="0002592F" w:rsidRPr="0032642D">
        <w:rPr>
          <w:color w:val="000000"/>
          <w:sz w:val="28"/>
          <w:szCs w:val="28"/>
          <w:lang w:val="tt-RU"/>
        </w:rPr>
        <w:t xml:space="preserve"> </w:t>
      </w:r>
      <w:r w:rsidR="00483D2B" w:rsidRPr="0032642D">
        <w:rPr>
          <w:color w:val="000000"/>
          <w:sz w:val="28"/>
          <w:szCs w:val="28"/>
          <w:lang w:val="tt-RU"/>
        </w:rPr>
        <w:t>юнәлеш</w:t>
      </w:r>
      <w:r w:rsidR="00114D47">
        <w:rPr>
          <w:color w:val="000000"/>
          <w:sz w:val="28"/>
          <w:szCs w:val="28"/>
          <w:lang w:val="tt-RU"/>
        </w:rPr>
        <w:t>ләре буларак түбәндәге темалар тәкъдим ителә:</w:t>
      </w:r>
    </w:p>
    <w:p w14:paraId="0D1ADB73" w14:textId="77777777" w:rsidR="00B87CE6" w:rsidRDefault="00B87CE6" w:rsidP="00F953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tt-RU"/>
        </w:rPr>
      </w:pPr>
    </w:p>
    <w:p w14:paraId="3398BEF5" w14:textId="4509FD80" w:rsidR="00F95307" w:rsidRDefault="00B87CE6" w:rsidP="00F953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Татар әдәбиятында </w:t>
      </w:r>
      <w:r w:rsidRPr="002B4C00">
        <w:rPr>
          <w:i/>
          <w:color w:val="000000"/>
          <w:sz w:val="28"/>
          <w:szCs w:val="28"/>
          <w:lang w:val="tt-RU"/>
        </w:rPr>
        <w:t>Бөек Ватан сугышы</w:t>
      </w:r>
      <w:r>
        <w:rPr>
          <w:color w:val="000000"/>
          <w:sz w:val="28"/>
          <w:szCs w:val="28"/>
          <w:lang w:val="tt-RU"/>
        </w:rPr>
        <w:t xml:space="preserve"> темасының бирелеше.</w:t>
      </w:r>
    </w:p>
    <w:p w14:paraId="7BCB26AE" w14:textId="6792829F" w:rsidR="00B87CE6" w:rsidRDefault="00B87CE6" w:rsidP="00F953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К. Насыйри иҗаты һәм эшчәнлеге.</w:t>
      </w:r>
    </w:p>
    <w:p w14:paraId="61307D7E" w14:textId="1E24280E" w:rsidR="00B87CE6" w:rsidRDefault="00B87CE6" w:rsidP="00F953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Ф. Кәрим иҗаты. </w:t>
      </w:r>
    </w:p>
    <w:p w14:paraId="37101260" w14:textId="2E661AF0" w:rsidR="00B87CE6" w:rsidRDefault="00B87CE6" w:rsidP="00F953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Г. Кутуй иҗаты.</w:t>
      </w:r>
    </w:p>
    <w:p w14:paraId="68945C86" w14:textId="0D541661" w:rsidR="00B87CE6" w:rsidRDefault="0000439B" w:rsidP="00F953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Татар шагыйрьләре иҗатында </w:t>
      </w:r>
      <w:r w:rsidRPr="002B4C00">
        <w:rPr>
          <w:i/>
          <w:color w:val="000000"/>
          <w:sz w:val="28"/>
          <w:szCs w:val="28"/>
          <w:lang w:val="tt-RU"/>
        </w:rPr>
        <w:t xml:space="preserve">Ватан, Ватанны саклау, Туган илгә мәхәббәт </w:t>
      </w:r>
      <w:r>
        <w:rPr>
          <w:color w:val="000000"/>
          <w:sz w:val="28"/>
          <w:szCs w:val="28"/>
          <w:lang w:val="tt-RU"/>
        </w:rPr>
        <w:t>тема</w:t>
      </w:r>
      <w:r w:rsidR="002B4C00">
        <w:rPr>
          <w:color w:val="000000"/>
          <w:sz w:val="28"/>
          <w:szCs w:val="28"/>
          <w:lang w:val="tt-RU"/>
        </w:rPr>
        <w:t>лар</w:t>
      </w:r>
      <w:r>
        <w:rPr>
          <w:color w:val="000000"/>
          <w:sz w:val="28"/>
          <w:szCs w:val="28"/>
          <w:lang w:val="tt-RU"/>
        </w:rPr>
        <w:t>ы.</w:t>
      </w:r>
    </w:p>
    <w:p w14:paraId="0B0244AD" w14:textId="0C309992" w:rsidR="0000439B" w:rsidRDefault="0000439B" w:rsidP="00F953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Ә. Еникинең </w:t>
      </w:r>
      <w:r w:rsidRPr="0000439B">
        <w:rPr>
          <w:color w:val="000000"/>
          <w:sz w:val="28"/>
          <w:szCs w:val="28"/>
          <w:lang w:val="tt-RU"/>
        </w:rPr>
        <w:t>сугыш чоры хикәяләре</w:t>
      </w:r>
      <w:r>
        <w:rPr>
          <w:color w:val="000000"/>
          <w:sz w:val="28"/>
          <w:szCs w:val="28"/>
          <w:lang w:val="tt-RU"/>
        </w:rPr>
        <w:t>ндә образ-персонажлар бирелеше.</w:t>
      </w:r>
    </w:p>
    <w:p w14:paraId="324FA3EE" w14:textId="20248616" w:rsidR="0000439B" w:rsidRDefault="0000439B" w:rsidP="00F953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Г. Бәшировның </w:t>
      </w:r>
      <w:r w:rsidR="00DD22E6" w:rsidRPr="00DD22E6">
        <w:rPr>
          <w:color w:val="000000"/>
          <w:sz w:val="28"/>
          <w:szCs w:val="28"/>
          <w:lang w:val="tt-RU"/>
        </w:rPr>
        <w:t>«</w:t>
      </w:r>
      <w:r>
        <w:rPr>
          <w:color w:val="000000"/>
          <w:sz w:val="28"/>
          <w:szCs w:val="28"/>
          <w:lang w:val="tt-RU"/>
        </w:rPr>
        <w:t>Намус</w:t>
      </w:r>
      <w:r w:rsidR="00DD22E6" w:rsidRPr="00DD22E6">
        <w:rPr>
          <w:color w:val="000000"/>
          <w:sz w:val="28"/>
          <w:szCs w:val="28"/>
          <w:lang w:val="tt-RU"/>
        </w:rPr>
        <w:t>»</w:t>
      </w:r>
      <w:r>
        <w:rPr>
          <w:color w:val="000000"/>
          <w:sz w:val="28"/>
          <w:szCs w:val="28"/>
          <w:lang w:val="tt-RU"/>
        </w:rPr>
        <w:t xml:space="preserve"> романы: тема, идея, проблема.</w:t>
      </w:r>
    </w:p>
    <w:p w14:paraId="193BB2C1" w14:textId="33668DFF" w:rsidR="00DD22E6" w:rsidRDefault="0000439B" w:rsidP="007078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М. Мәһдиевнең </w:t>
      </w:r>
      <w:r w:rsidR="00DD22E6" w:rsidRPr="00DD22E6">
        <w:rPr>
          <w:color w:val="000000"/>
          <w:sz w:val="28"/>
          <w:szCs w:val="28"/>
          <w:lang w:val="tt-RU"/>
        </w:rPr>
        <w:t>«</w:t>
      </w:r>
      <w:r>
        <w:rPr>
          <w:color w:val="000000"/>
          <w:sz w:val="28"/>
          <w:szCs w:val="28"/>
          <w:lang w:val="tt-RU"/>
        </w:rPr>
        <w:t>Без – кырык беренче ел балалары</w:t>
      </w:r>
      <w:r w:rsidR="00DD22E6" w:rsidRPr="00DD22E6">
        <w:rPr>
          <w:color w:val="000000"/>
          <w:sz w:val="28"/>
          <w:szCs w:val="28"/>
          <w:lang w:val="tt-RU"/>
        </w:rPr>
        <w:t>»</w:t>
      </w:r>
      <w:r>
        <w:rPr>
          <w:color w:val="000000"/>
          <w:sz w:val="28"/>
          <w:szCs w:val="28"/>
          <w:lang w:val="tt-RU"/>
        </w:rPr>
        <w:t xml:space="preserve">, </w:t>
      </w:r>
      <w:r w:rsidR="00DD22E6" w:rsidRPr="00DD22E6">
        <w:rPr>
          <w:color w:val="000000"/>
          <w:sz w:val="28"/>
          <w:szCs w:val="28"/>
          <w:lang w:val="tt-RU"/>
        </w:rPr>
        <w:t>«</w:t>
      </w:r>
      <w:r>
        <w:rPr>
          <w:color w:val="000000"/>
          <w:sz w:val="28"/>
          <w:szCs w:val="28"/>
          <w:lang w:val="tt-RU"/>
        </w:rPr>
        <w:t>Фронтовиклар</w:t>
      </w:r>
      <w:r w:rsidR="00DD22E6" w:rsidRPr="00DD22E6">
        <w:rPr>
          <w:color w:val="000000"/>
          <w:sz w:val="28"/>
          <w:szCs w:val="28"/>
          <w:lang w:val="tt-RU"/>
        </w:rPr>
        <w:t>»</w:t>
      </w:r>
      <w:r>
        <w:rPr>
          <w:color w:val="000000"/>
          <w:sz w:val="28"/>
          <w:szCs w:val="28"/>
          <w:lang w:val="tt-RU"/>
        </w:rPr>
        <w:t xml:space="preserve"> </w:t>
      </w:r>
      <w:r w:rsidR="00DD22E6">
        <w:rPr>
          <w:color w:val="000000"/>
          <w:sz w:val="28"/>
          <w:szCs w:val="28"/>
          <w:lang w:val="tt-RU"/>
        </w:rPr>
        <w:t>һ.б. әсәрләрендә “гади кеше” образы.</w:t>
      </w:r>
    </w:p>
    <w:p w14:paraId="2ED1CFF5" w14:textId="54BD6C8F" w:rsidR="00625508" w:rsidRDefault="00625508" w:rsidP="007078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М. Бигиев иҗаты.</w:t>
      </w:r>
    </w:p>
    <w:p w14:paraId="4CBAD8A1" w14:textId="727AC432" w:rsidR="00625508" w:rsidRDefault="002B4C00" w:rsidP="007078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Татар фронтовик язучылар</w:t>
      </w:r>
      <w:r w:rsidR="00F74093">
        <w:rPr>
          <w:color w:val="000000"/>
          <w:sz w:val="28"/>
          <w:szCs w:val="28"/>
          <w:lang w:val="tt-RU"/>
        </w:rPr>
        <w:t xml:space="preserve"> иҗатына гомуми күзәтү (тема, идея, проблема, образ-персонажлар).</w:t>
      </w:r>
    </w:p>
    <w:p w14:paraId="0FF524AB" w14:textId="77777777" w:rsidR="00B87CE6" w:rsidRPr="00F95307" w:rsidRDefault="00B87CE6" w:rsidP="0062550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tt-RU"/>
        </w:rPr>
      </w:pPr>
    </w:p>
    <w:p w14:paraId="1BD8C374" w14:textId="5F705AAD" w:rsidR="0062319D" w:rsidRPr="0032642D" w:rsidRDefault="00FC6806" w:rsidP="00F5661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tt-RU"/>
        </w:rPr>
      </w:pPr>
      <w:r w:rsidRPr="00FC6806">
        <w:rPr>
          <w:color w:val="000000"/>
          <w:sz w:val="28"/>
          <w:szCs w:val="28"/>
          <w:lang w:val="tt-RU"/>
        </w:rPr>
        <w:t>Әлеге юнәлеш</w:t>
      </w:r>
      <w:r w:rsidR="0023355B">
        <w:rPr>
          <w:color w:val="000000"/>
          <w:sz w:val="28"/>
          <w:szCs w:val="28"/>
          <w:lang w:val="tt-RU"/>
        </w:rPr>
        <w:t>ләрнең берсен сайлап алып,</w:t>
      </w:r>
      <w:r w:rsidRPr="00FC6806">
        <w:rPr>
          <w:color w:val="000000"/>
          <w:sz w:val="28"/>
          <w:szCs w:val="28"/>
          <w:lang w:val="tt-RU"/>
        </w:rPr>
        <w:t xml:space="preserve"> һәр </w:t>
      </w:r>
      <w:r w:rsidR="00F56619">
        <w:rPr>
          <w:color w:val="000000"/>
          <w:sz w:val="28"/>
          <w:szCs w:val="28"/>
          <w:lang w:val="tt-RU"/>
        </w:rPr>
        <w:t>автор</w:t>
      </w:r>
      <w:r w:rsidRPr="00FC6806">
        <w:rPr>
          <w:color w:val="000000"/>
          <w:sz w:val="28"/>
          <w:szCs w:val="28"/>
          <w:lang w:val="tt-RU"/>
        </w:rPr>
        <w:t xml:space="preserve"> темасын үзе конкретлаштыра</w:t>
      </w:r>
      <w:r w:rsidR="00F56619">
        <w:rPr>
          <w:color w:val="000000"/>
          <w:sz w:val="28"/>
          <w:szCs w:val="28"/>
          <w:lang w:val="tt-RU"/>
        </w:rPr>
        <w:t xml:space="preserve">, </w:t>
      </w:r>
      <w:r w:rsidR="0023355B">
        <w:rPr>
          <w:color w:val="000000"/>
          <w:sz w:val="28"/>
          <w:szCs w:val="28"/>
          <w:lang w:val="tt-RU"/>
        </w:rPr>
        <w:t>аны</w:t>
      </w:r>
      <w:r w:rsidR="00F56619">
        <w:rPr>
          <w:color w:val="000000"/>
          <w:sz w:val="28"/>
          <w:szCs w:val="28"/>
          <w:lang w:val="tt-RU"/>
        </w:rPr>
        <w:t xml:space="preserve"> </w:t>
      </w:r>
      <w:r w:rsidR="00994E60">
        <w:rPr>
          <w:color w:val="000000"/>
          <w:sz w:val="28"/>
          <w:szCs w:val="28"/>
          <w:lang w:val="tt-RU"/>
        </w:rPr>
        <w:t>өйр</w:t>
      </w:r>
      <w:r w:rsidR="00F56619">
        <w:rPr>
          <w:color w:val="000000"/>
          <w:sz w:val="28"/>
          <w:szCs w:val="28"/>
          <w:lang w:val="tt-RU"/>
        </w:rPr>
        <w:t>әнә, анализл</w:t>
      </w:r>
      <w:r w:rsidR="00994E60">
        <w:rPr>
          <w:color w:val="000000"/>
          <w:sz w:val="28"/>
          <w:szCs w:val="28"/>
          <w:lang w:val="tt-RU"/>
        </w:rPr>
        <w:t>ы</w:t>
      </w:r>
      <w:r w:rsidR="00F56619">
        <w:rPr>
          <w:color w:val="000000"/>
          <w:sz w:val="28"/>
          <w:szCs w:val="28"/>
          <w:lang w:val="tt-RU"/>
        </w:rPr>
        <w:t>й һә</w:t>
      </w:r>
      <w:r w:rsidR="00994E60">
        <w:rPr>
          <w:color w:val="000000"/>
          <w:sz w:val="28"/>
          <w:szCs w:val="28"/>
          <w:lang w:val="tt-RU"/>
        </w:rPr>
        <w:t>м</w:t>
      </w:r>
      <w:r w:rsidR="00F56619">
        <w:rPr>
          <w:color w:val="000000"/>
          <w:sz w:val="28"/>
          <w:szCs w:val="28"/>
          <w:lang w:val="tt-RU"/>
        </w:rPr>
        <w:t xml:space="preserve"> тик</w:t>
      </w:r>
      <w:r w:rsidR="00994E60">
        <w:rPr>
          <w:color w:val="000000"/>
          <w:sz w:val="28"/>
          <w:szCs w:val="28"/>
          <w:lang w:val="tt-RU"/>
        </w:rPr>
        <w:t>ш</w:t>
      </w:r>
      <w:r w:rsidR="00F56619">
        <w:rPr>
          <w:color w:val="000000"/>
          <w:sz w:val="28"/>
          <w:szCs w:val="28"/>
          <w:lang w:val="tt-RU"/>
        </w:rPr>
        <w:t>еренү эш</w:t>
      </w:r>
      <w:r w:rsidR="00BF6D43" w:rsidRPr="0032642D">
        <w:rPr>
          <w:color w:val="000000"/>
          <w:sz w:val="28"/>
          <w:szCs w:val="28"/>
          <w:lang w:val="tt-RU"/>
        </w:rPr>
        <w:t>е</w:t>
      </w:r>
      <w:r w:rsidR="00994E60">
        <w:rPr>
          <w:color w:val="000000"/>
          <w:sz w:val="28"/>
          <w:szCs w:val="28"/>
          <w:lang w:val="tt-RU"/>
        </w:rPr>
        <w:t xml:space="preserve">нең төп тезисларын, нәтиҗәләрен чагылдырган </w:t>
      </w:r>
      <w:r w:rsidR="00F56619">
        <w:rPr>
          <w:color w:val="000000"/>
          <w:sz w:val="28"/>
          <w:szCs w:val="28"/>
          <w:lang w:val="tt-RU"/>
        </w:rPr>
        <w:t>10-12 слайдл</w:t>
      </w:r>
      <w:r w:rsidR="00994E60">
        <w:rPr>
          <w:color w:val="000000"/>
          <w:sz w:val="28"/>
          <w:szCs w:val="28"/>
          <w:lang w:val="tt-RU"/>
        </w:rPr>
        <w:t>ы</w:t>
      </w:r>
      <w:r w:rsidR="00F56619">
        <w:rPr>
          <w:color w:val="000000"/>
          <w:sz w:val="28"/>
          <w:szCs w:val="28"/>
          <w:lang w:val="tt-RU"/>
        </w:rPr>
        <w:t xml:space="preserve"> </w:t>
      </w:r>
      <w:r w:rsidR="00CD371F">
        <w:rPr>
          <w:color w:val="000000"/>
          <w:sz w:val="28"/>
          <w:szCs w:val="28"/>
          <w:lang w:val="tt-RU"/>
        </w:rPr>
        <w:t>презентация һәм</w:t>
      </w:r>
      <w:r w:rsidR="00BF6D43" w:rsidRPr="0032642D">
        <w:rPr>
          <w:color w:val="000000"/>
          <w:sz w:val="28"/>
          <w:szCs w:val="28"/>
          <w:lang w:val="tt-RU"/>
        </w:rPr>
        <w:t xml:space="preserve"> 7</w:t>
      </w:r>
      <w:r w:rsidR="0023355B">
        <w:rPr>
          <w:color w:val="000000"/>
          <w:sz w:val="28"/>
          <w:szCs w:val="28"/>
          <w:lang w:val="tt-RU"/>
        </w:rPr>
        <w:t>-10</w:t>
      </w:r>
      <w:r w:rsidR="00BF6D43" w:rsidRPr="0032642D">
        <w:rPr>
          <w:color w:val="000000"/>
          <w:sz w:val="28"/>
          <w:szCs w:val="28"/>
          <w:lang w:val="tt-RU"/>
        </w:rPr>
        <w:t xml:space="preserve"> минутлык чыгыш</w:t>
      </w:r>
      <w:r w:rsidR="00CD371F">
        <w:rPr>
          <w:color w:val="000000"/>
          <w:sz w:val="28"/>
          <w:szCs w:val="28"/>
          <w:lang w:val="tt-RU"/>
        </w:rPr>
        <w:t xml:space="preserve"> әзерли,</w:t>
      </w:r>
      <w:r w:rsidR="00CD371F" w:rsidRPr="00CD371F">
        <w:rPr>
          <w:color w:val="000000"/>
          <w:sz w:val="28"/>
          <w:szCs w:val="28"/>
          <w:lang w:val="tt-RU"/>
        </w:rPr>
        <w:t xml:space="preserve"> </w:t>
      </w:r>
      <w:r w:rsidR="00CD371F" w:rsidRPr="0032642D">
        <w:rPr>
          <w:color w:val="000000"/>
          <w:sz w:val="28"/>
          <w:szCs w:val="28"/>
          <w:lang w:val="tt-RU"/>
        </w:rPr>
        <w:t>жюри әгъзала</w:t>
      </w:r>
      <w:r w:rsidR="00F56619">
        <w:rPr>
          <w:color w:val="000000"/>
          <w:sz w:val="28"/>
          <w:szCs w:val="28"/>
          <w:lang w:val="tt-RU"/>
        </w:rPr>
        <w:t>рының сорауларына җавап бирә</w:t>
      </w:r>
      <w:r w:rsidR="00CD371F">
        <w:rPr>
          <w:color w:val="000000"/>
          <w:sz w:val="28"/>
          <w:szCs w:val="28"/>
          <w:lang w:val="tt-RU"/>
        </w:rPr>
        <w:t xml:space="preserve">. </w:t>
      </w:r>
    </w:p>
    <w:p w14:paraId="64B58570" w14:textId="77777777" w:rsidR="00986DE2" w:rsidRDefault="004C17FF" w:rsidP="003264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tt-RU"/>
        </w:rPr>
      </w:pPr>
      <w:r w:rsidRPr="0032642D">
        <w:rPr>
          <w:color w:val="000000"/>
          <w:sz w:val="28"/>
          <w:szCs w:val="28"/>
          <w:lang w:val="tt-RU"/>
        </w:rPr>
        <w:t>2.</w:t>
      </w:r>
      <w:r w:rsidR="00877EE1" w:rsidRPr="0032642D">
        <w:rPr>
          <w:color w:val="000000"/>
          <w:sz w:val="28"/>
          <w:szCs w:val="28"/>
          <w:lang w:val="tt-RU"/>
        </w:rPr>
        <w:t>3</w:t>
      </w:r>
      <w:r w:rsidRPr="0032642D">
        <w:rPr>
          <w:color w:val="000000"/>
          <w:sz w:val="28"/>
          <w:szCs w:val="28"/>
          <w:lang w:val="tt-RU"/>
        </w:rPr>
        <w:t>.</w:t>
      </w:r>
      <w:r w:rsidR="00E03F3C">
        <w:rPr>
          <w:color w:val="000000"/>
          <w:sz w:val="28"/>
          <w:szCs w:val="28"/>
          <w:lang w:val="tt-RU"/>
        </w:rPr>
        <w:t>3</w:t>
      </w:r>
      <w:r w:rsidRPr="0032642D">
        <w:rPr>
          <w:color w:val="000000"/>
          <w:sz w:val="28"/>
          <w:szCs w:val="28"/>
          <w:lang w:val="tt-RU"/>
        </w:rPr>
        <w:t xml:space="preserve">. </w:t>
      </w:r>
      <w:r w:rsidR="00FC6806">
        <w:rPr>
          <w:color w:val="000000"/>
          <w:sz w:val="28"/>
          <w:szCs w:val="28"/>
          <w:lang w:val="tt-RU"/>
        </w:rPr>
        <w:t xml:space="preserve">Олимпиада кысаларында </w:t>
      </w:r>
      <w:r w:rsidR="00FC6806" w:rsidRPr="00FC6806">
        <w:rPr>
          <w:color w:val="000000"/>
          <w:sz w:val="28"/>
          <w:szCs w:val="28"/>
          <w:lang w:val="tt-RU"/>
        </w:rPr>
        <w:t>дини уку йортлары</w:t>
      </w:r>
      <w:r w:rsidR="00E03F3C">
        <w:rPr>
          <w:color w:val="000000"/>
          <w:sz w:val="28"/>
          <w:szCs w:val="28"/>
          <w:lang w:val="tt-RU"/>
        </w:rPr>
        <w:t>нда белем алучы</w:t>
      </w:r>
      <w:r w:rsidR="00FC6806" w:rsidRPr="00FC6806">
        <w:rPr>
          <w:color w:val="000000"/>
          <w:sz w:val="28"/>
          <w:szCs w:val="28"/>
          <w:lang w:val="tt-RU"/>
        </w:rPr>
        <w:t xml:space="preserve"> </w:t>
      </w:r>
      <w:r w:rsidR="00E03F3C" w:rsidRPr="00986DE2">
        <w:rPr>
          <w:color w:val="000000"/>
          <w:sz w:val="28"/>
          <w:szCs w:val="28"/>
          <w:u w:val="single"/>
          <w:lang w:val="tt-RU"/>
        </w:rPr>
        <w:t>егетләр</w:t>
      </w:r>
      <w:r w:rsidR="00FC6806" w:rsidRPr="00FC6806">
        <w:rPr>
          <w:color w:val="000000"/>
          <w:sz w:val="28"/>
          <w:szCs w:val="28"/>
          <w:lang w:val="tt-RU"/>
        </w:rPr>
        <w:t xml:space="preserve"> арасында республикакүләм </w:t>
      </w:r>
      <w:r w:rsidR="00FC6806">
        <w:rPr>
          <w:color w:val="000000"/>
          <w:sz w:val="28"/>
          <w:szCs w:val="28"/>
          <w:lang w:val="tt-RU"/>
        </w:rPr>
        <w:t>в</w:t>
      </w:r>
      <w:r w:rsidR="00BF6D43" w:rsidRPr="0032642D">
        <w:rPr>
          <w:color w:val="000000"/>
          <w:sz w:val="28"/>
          <w:szCs w:val="28"/>
          <w:lang w:val="tt-RU"/>
        </w:rPr>
        <w:t>әгазь конкурсы</w:t>
      </w:r>
      <w:r w:rsidR="00BE27C9">
        <w:rPr>
          <w:color w:val="000000"/>
          <w:sz w:val="28"/>
          <w:szCs w:val="28"/>
          <w:lang w:val="tt-RU"/>
        </w:rPr>
        <w:t xml:space="preserve"> уздырыла.</w:t>
      </w:r>
      <w:r w:rsidR="00BF6D43" w:rsidRPr="0032642D">
        <w:rPr>
          <w:color w:val="000000"/>
          <w:sz w:val="28"/>
          <w:szCs w:val="28"/>
          <w:lang w:val="tt-RU"/>
        </w:rPr>
        <w:t xml:space="preserve"> </w:t>
      </w:r>
      <w:r w:rsidR="00E03F3C">
        <w:rPr>
          <w:color w:val="000000"/>
          <w:sz w:val="28"/>
          <w:szCs w:val="28"/>
          <w:lang w:val="tt-RU"/>
        </w:rPr>
        <w:t>С</w:t>
      </w:r>
      <w:r w:rsidR="00BF6D43" w:rsidRPr="0032642D">
        <w:rPr>
          <w:color w:val="000000"/>
          <w:sz w:val="28"/>
          <w:szCs w:val="28"/>
          <w:lang w:val="tt-RU"/>
        </w:rPr>
        <w:t xml:space="preserve">тудентлар алдан әзерләнгән вәгазьләрен сөйлиләр. </w:t>
      </w:r>
    </w:p>
    <w:p w14:paraId="72F5E8DD" w14:textId="1015A4A6" w:rsidR="0047484F" w:rsidRDefault="00986DE2" w:rsidP="003264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2.3.4. Олимпиада өчен әзерләнгән в</w:t>
      </w:r>
      <w:r w:rsidR="00BF6D43" w:rsidRPr="0032642D">
        <w:rPr>
          <w:color w:val="000000"/>
          <w:sz w:val="28"/>
          <w:szCs w:val="28"/>
          <w:lang w:val="tt-RU"/>
        </w:rPr>
        <w:t>әгазь</w:t>
      </w:r>
      <w:r>
        <w:rPr>
          <w:color w:val="000000"/>
          <w:sz w:val="28"/>
          <w:szCs w:val="28"/>
          <w:lang w:val="tt-RU"/>
        </w:rPr>
        <w:t>ләр</w:t>
      </w:r>
      <w:r w:rsidR="00625508">
        <w:rPr>
          <w:color w:val="000000"/>
          <w:sz w:val="28"/>
          <w:szCs w:val="28"/>
          <w:lang w:val="tt-RU"/>
        </w:rPr>
        <w:t>дә</w:t>
      </w:r>
      <w:r w:rsidR="00BF6D43" w:rsidRPr="0032642D">
        <w:rPr>
          <w:color w:val="000000"/>
          <w:sz w:val="28"/>
          <w:szCs w:val="28"/>
          <w:lang w:val="tt-RU"/>
        </w:rPr>
        <w:t xml:space="preserve"> </w:t>
      </w:r>
      <w:r w:rsidRPr="002B4C00">
        <w:rPr>
          <w:i/>
          <w:color w:val="000000"/>
          <w:sz w:val="28"/>
          <w:szCs w:val="28"/>
          <w:lang w:val="tt-RU"/>
        </w:rPr>
        <w:t>Ватан, Ватанны саклау һәм яклау, Бөек Ватан сугышы</w:t>
      </w:r>
      <w:r w:rsidR="00625508" w:rsidRPr="002B4C00">
        <w:rPr>
          <w:i/>
          <w:color w:val="000000"/>
          <w:sz w:val="28"/>
          <w:szCs w:val="28"/>
          <w:lang w:val="tt-RU"/>
        </w:rPr>
        <w:t>, тынычлык һәм иминлек</w:t>
      </w:r>
      <w:r w:rsidR="0047484F">
        <w:rPr>
          <w:color w:val="000000"/>
          <w:sz w:val="28"/>
          <w:szCs w:val="28"/>
          <w:lang w:val="tt-RU"/>
        </w:rPr>
        <w:t xml:space="preserve"> темаларын </w:t>
      </w:r>
      <w:r w:rsidR="00625508">
        <w:rPr>
          <w:color w:val="000000"/>
          <w:sz w:val="28"/>
          <w:szCs w:val="28"/>
          <w:lang w:val="tt-RU"/>
        </w:rPr>
        <w:t>яктырту сорала.</w:t>
      </w:r>
    </w:p>
    <w:p w14:paraId="6C54DA3D" w14:textId="25381121" w:rsidR="00E81E37" w:rsidRDefault="00BF6D43" w:rsidP="003264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tt-RU"/>
        </w:rPr>
      </w:pPr>
      <w:r w:rsidRPr="0032642D">
        <w:rPr>
          <w:color w:val="000000"/>
          <w:sz w:val="28"/>
          <w:szCs w:val="28"/>
          <w:lang w:val="tt-RU"/>
        </w:rPr>
        <w:lastRenderedPageBreak/>
        <w:t>Чыгыш өчен 10-15 минут вакыт каралган.</w:t>
      </w:r>
      <w:r w:rsidR="00E03F3C">
        <w:rPr>
          <w:color w:val="000000"/>
          <w:sz w:val="28"/>
          <w:szCs w:val="28"/>
          <w:lang w:val="tt-RU"/>
        </w:rPr>
        <w:t xml:space="preserve"> Студентның гомуми образы (тышкы кыяфәте, чыгыш вакытында үз-үзен тотышы) вәгазьчегә булган классик таләпләргә туры килергә тиеш.</w:t>
      </w:r>
    </w:p>
    <w:p w14:paraId="4B7F9250" w14:textId="7E632E88" w:rsidR="00E03F3C" w:rsidRPr="0032642D" w:rsidRDefault="00E03F3C" w:rsidP="003264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2.3.4. Уку йорты татар әдәбиятыннан олимпиадага б</w:t>
      </w:r>
      <w:r w:rsidR="0048643F">
        <w:rPr>
          <w:color w:val="000000"/>
          <w:sz w:val="28"/>
          <w:szCs w:val="28"/>
          <w:lang w:val="tt-RU"/>
        </w:rPr>
        <w:t>ары бер генә студентны җибәрә</w:t>
      </w:r>
      <w:r w:rsidR="00561D86">
        <w:rPr>
          <w:color w:val="000000"/>
          <w:sz w:val="28"/>
          <w:szCs w:val="28"/>
          <w:lang w:val="tt-RU"/>
        </w:rPr>
        <w:t xml:space="preserve"> ала</w:t>
      </w:r>
      <w:r>
        <w:rPr>
          <w:color w:val="000000"/>
          <w:sz w:val="28"/>
          <w:szCs w:val="28"/>
          <w:lang w:val="tt-RU"/>
        </w:rPr>
        <w:t>. Ул я вәгазь конкурсында</w:t>
      </w:r>
      <w:r w:rsidR="0048643F">
        <w:rPr>
          <w:color w:val="000000"/>
          <w:sz w:val="28"/>
          <w:szCs w:val="28"/>
          <w:lang w:val="tt-RU"/>
        </w:rPr>
        <w:t>,</w:t>
      </w:r>
      <w:r>
        <w:rPr>
          <w:color w:val="000000"/>
          <w:sz w:val="28"/>
          <w:szCs w:val="28"/>
          <w:lang w:val="tt-RU"/>
        </w:rPr>
        <w:t xml:space="preserve"> я </w:t>
      </w:r>
      <w:r w:rsidR="00561D86">
        <w:rPr>
          <w:color w:val="000000"/>
          <w:sz w:val="28"/>
          <w:szCs w:val="28"/>
          <w:lang w:val="tt-RU"/>
        </w:rPr>
        <w:t>эзләнү</w:t>
      </w:r>
      <w:r>
        <w:rPr>
          <w:color w:val="000000"/>
          <w:sz w:val="28"/>
          <w:szCs w:val="28"/>
          <w:lang w:val="tt-RU"/>
        </w:rPr>
        <w:t xml:space="preserve">-тикшеренү </w:t>
      </w:r>
      <w:r w:rsidR="0048643F">
        <w:rPr>
          <w:color w:val="000000"/>
          <w:sz w:val="28"/>
          <w:szCs w:val="28"/>
          <w:lang w:val="tt-RU"/>
        </w:rPr>
        <w:t>эшләре бәйгесендә катнаша.</w:t>
      </w:r>
    </w:p>
    <w:p w14:paraId="131AD60A" w14:textId="358B3653" w:rsidR="00FE306E" w:rsidRPr="0032642D" w:rsidRDefault="00FE306E" w:rsidP="0032642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tt-RU"/>
        </w:rPr>
      </w:pPr>
    </w:p>
    <w:p w14:paraId="0791EBCB" w14:textId="7BDAAABF" w:rsidR="00906436" w:rsidRPr="00B509DC" w:rsidRDefault="00906436" w:rsidP="0032642D">
      <w:pPr>
        <w:pStyle w:val="a3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  <w:lang w:val="tt-RU"/>
        </w:rPr>
      </w:pPr>
      <w:r w:rsidRPr="00B509DC">
        <w:rPr>
          <w:color w:val="000000"/>
          <w:sz w:val="28"/>
          <w:szCs w:val="28"/>
          <w:lang w:val="tt-RU"/>
        </w:rPr>
        <w:t>2.</w:t>
      </w:r>
      <w:r w:rsidR="00877EE1" w:rsidRPr="00B509DC">
        <w:rPr>
          <w:color w:val="000000"/>
          <w:sz w:val="28"/>
          <w:szCs w:val="28"/>
          <w:lang w:val="tt-RU"/>
        </w:rPr>
        <w:t>4</w:t>
      </w:r>
      <w:r w:rsidRPr="00B509DC">
        <w:rPr>
          <w:color w:val="000000"/>
          <w:sz w:val="28"/>
          <w:szCs w:val="28"/>
          <w:lang w:val="tt-RU"/>
        </w:rPr>
        <w:t xml:space="preserve">. </w:t>
      </w:r>
      <w:r w:rsidR="00AB0D85" w:rsidRPr="00B509DC">
        <w:rPr>
          <w:b/>
          <w:color w:val="000000"/>
          <w:sz w:val="28"/>
          <w:szCs w:val="28"/>
          <w:lang w:val="tt-RU"/>
        </w:rPr>
        <w:t>Татар халкы тарихыннан олимпиада</w:t>
      </w:r>
      <w:r w:rsidR="00AB0D85" w:rsidRPr="00B509DC">
        <w:rPr>
          <w:color w:val="000000"/>
          <w:sz w:val="28"/>
          <w:szCs w:val="28"/>
          <w:lang w:val="tt-RU"/>
        </w:rPr>
        <w:t xml:space="preserve"> тесттан</w:t>
      </w:r>
      <w:r w:rsidR="00D63DBF" w:rsidRPr="00B509DC">
        <w:rPr>
          <w:color w:val="000000"/>
          <w:sz w:val="28"/>
          <w:szCs w:val="28"/>
          <w:lang w:val="tt-RU"/>
        </w:rPr>
        <w:t xml:space="preserve"> </w:t>
      </w:r>
      <w:r w:rsidR="00561D86" w:rsidRPr="00B509DC">
        <w:rPr>
          <w:color w:val="000000"/>
          <w:sz w:val="28"/>
          <w:szCs w:val="28"/>
          <w:lang w:val="tt-RU"/>
        </w:rPr>
        <w:t xml:space="preserve">һәм эзләнү-тикшеренү эшеннән </w:t>
      </w:r>
      <w:r w:rsidR="00AB0D85" w:rsidRPr="00B509DC">
        <w:rPr>
          <w:color w:val="000000"/>
          <w:sz w:val="28"/>
          <w:szCs w:val="28"/>
          <w:lang w:val="tt-RU"/>
        </w:rPr>
        <w:t>гыйбарәт.</w:t>
      </w:r>
      <w:r w:rsidR="003F31E7" w:rsidRPr="00B509DC">
        <w:rPr>
          <w:color w:val="000000"/>
          <w:sz w:val="28"/>
          <w:szCs w:val="28"/>
          <w:lang w:val="tt-RU"/>
        </w:rPr>
        <w:t xml:space="preserve"> </w:t>
      </w:r>
    </w:p>
    <w:p w14:paraId="5EBA0C04" w14:textId="19163D94" w:rsidR="00561D86" w:rsidRPr="00B509DC" w:rsidRDefault="008066F2" w:rsidP="00561D86">
      <w:pPr>
        <w:pStyle w:val="a3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  <w:lang w:val="tt-RU"/>
        </w:rPr>
      </w:pPr>
      <w:r w:rsidRPr="00B509DC">
        <w:rPr>
          <w:color w:val="000000"/>
          <w:sz w:val="28"/>
          <w:szCs w:val="28"/>
          <w:lang w:val="tt-RU"/>
        </w:rPr>
        <w:t>2.4.1</w:t>
      </w:r>
      <w:r w:rsidR="00561D86" w:rsidRPr="00B509DC">
        <w:rPr>
          <w:color w:val="000000"/>
          <w:sz w:val="28"/>
          <w:szCs w:val="28"/>
          <w:lang w:val="tt-RU"/>
        </w:rPr>
        <w:t>.</w:t>
      </w:r>
      <w:r w:rsidR="00B509DC">
        <w:rPr>
          <w:color w:val="000000"/>
          <w:sz w:val="28"/>
          <w:szCs w:val="28"/>
          <w:lang w:val="tt-RU"/>
        </w:rPr>
        <w:t xml:space="preserve"> </w:t>
      </w:r>
      <w:r w:rsidR="00561D86" w:rsidRPr="00B509DC">
        <w:rPr>
          <w:color w:val="000000"/>
          <w:sz w:val="28"/>
          <w:szCs w:val="28"/>
          <w:lang w:val="tt-RU"/>
        </w:rPr>
        <w:t>Т</w:t>
      </w:r>
      <w:r w:rsidR="00D63DBF" w:rsidRPr="00B509DC">
        <w:rPr>
          <w:color w:val="000000"/>
          <w:sz w:val="28"/>
          <w:szCs w:val="28"/>
          <w:lang w:val="tt-RU"/>
        </w:rPr>
        <w:t>ест</w:t>
      </w:r>
      <w:r w:rsidR="00B509DC">
        <w:rPr>
          <w:color w:val="000000"/>
          <w:sz w:val="28"/>
          <w:szCs w:val="28"/>
          <w:lang w:val="tt-RU"/>
        </w:rPr>
        <w:t xml:space="preserve"> өлеше татар халкының </w:t>
      </w:r>
      <w:r w:rsidR="00B509DC" w:rsidRPr="00B509DC">
        <w:rPr>
          <w:color w:val="000000"/>
          <w:sz w:val="28"/>
          <w:szCs w:val="28"/>
          <w:u w:val="single"/>
          <w:lang w:val="tt-RU"/>
        </w:rPr>
        <w:t>XIX гасыр – XX</w:t>
      </w:r>
      <w:r w:rsidR="00D63DBF" w:rsidRPr="00B509DC">
        <w:rPr>
          <w:color w:val="000000"/>
          <w:sz w:val="28"/>
          <w:szCs w:val="28"/>
          <w:u w:val="single"/>
          <w:lang w:val="tt-RU"/>
        </w:rPr>
        <w:t xml:space="preserve"> </w:t>
      </w:r>
      <w:r w:rsidR="00B509DC" w:rsidRPr="00B509DC">
        <w:rPr>
          <w:color w:val="000000"/>
          <w:sz w:val="28"/>
          <w:szCs w:val="28"/>
          <w:u w:val="single"/>
          <w:lang w:val="tt-RU"/>
        </w:rPr>
        <w:t>йөз</w:t>
      </w:r>
      <w:r w:rsidR="00B509DC">
        <w:rPr>
          <w:color w:val="000000"/>
          <w:sz w:val="28"/>
          <w:szCs w:val="28"/>
          <w:u w:val="single"/>
          <w:lang w:val="tt-RU"/>
        </w:rPr>
        <w:t xml:space="preserve"> башы</w:t>
      </w:r>
      <w:r w:rsidR="00B509DC">
        <w:rPr>
          <w:color w:val="000000"/>
          <w:sz w:val="28"/>
          <w:szCs w:val="28"/>
          <w:lang w:val="tt-RU"/>
        </w:rPr>
        <w:t xml:space="preserve"> аралыгындагы булган тарихи вакыйгаларын үз эченә ала. Тест биремнәрен </w:t>
      </w:r>
      <w:r w:rsidRPr="00B509DC">
        <w:rPr>
          <w:color w:val="000000"/>
          <w:sz w:val="28"/>
          <w:szCs w:val="28"/>
          <w:lang w:val="tt-RU"/>
        </w:rPr>
        <w:t xml:space="preserve">эшләүгә </w:t>
      </w:r>
      <w:r w:rsidR="00561D86" w:rsidRPr="00B509DC">
        <w:rPr>
          <w:color w:val="000000"/>
          <w:sz w:val="28"/>
          <w:szCs w:val="28"/>
          <w:lang w:val="tt-RU"/>
        </w:rPr>
        <w:t>1.5</w:t>
      </w:r>
      <w:r w:rsidRPr="00B509DC">
        <w:rPr>
          <w:color w:val="000000"/>
          <w:sz w:val="28"/>
          <w:szCs w:val="28"/>
          <w:lang w:val="tt-RU"/>
        </w:rPr>
        <w:t xml:space="preserve"> сәгать вакыт бирелә.</w:t>
      </w:r>
    </w:p>
    <w:p w14:paraId="1225598A" w14:textId="60C18118" w:rsidR="00C71F26" w:rsidRDefault="00C71F26" w:rsidP="00F74093">
      <w:pPr>
        <w:pStyle w:val="a3"/>
        <w:tabs>
          <w:tab w:val="left" w:pos="1418"/>
        </w:tabs>
        <w:spacing w:before="0" w:beforeAutospacing="0" w:after="0" w:afterAutospacing="0"/>
        <w:ind w:firstLine="706"/>
        <w:jc w:val="both"/>
        <w:rPr>
          <w:color w:val="000000"/>
          <w:sz w:val="28"/>
          <w:szCs w:val="28"/>
          <w:lang w:val="tt-RU"/>
        </w:rPr>
      </w:pPr>
      <w:r w:rsidRPr="00B509DC">
        <w:rPr>
          <w:color w:val="000000"/>
          <w:sz w:val="28"/>
          <w:szCs w:val="28"/>
          <w:lang w:val="tt-RU"/>
        </w:rPr>
        <w:t>2.4.2.</w:t>
      </w:r>
      <w:r w:rsidR="00561D86" w:rsidRPr="00B509DC">
        <w:rPr>
          <w:color w:val="000000"/>
          <w:sz w:val="28"/>
          <w:szCs w:val="28"/>
          <w:lang w:val="tt-RU"/>
        </w:rPr>
        <w:t xml:space="preserve">Олимпиаданың эзләнү-тикшеренү өлеше өчен түбәндәге </w:t>
      </w:r>
      <w:r w:rsidR="002B4C00">
        <w:rPr>
          <w:color w:val="000000"/>
          <w:sz w:val="28"/>
          <w:szCs w:val="28"/>
          <w:lang w:val="tt-RU"/>
        </w:rPr>
        <w:t>темалар</w:t>
      </w:r>
      <w:r w:rsidR="00F74093" w:rsidRPr="00B509DC">
        <w:rPr>
          <w:color w:val="000000"/>
          <w:sz w:val="28"/>
          <w:szCs w:val="28"/>
          <w:lang w:val="tt-RU"/>
        </w:rPr>
        <w:t xml:space="preserve"> </w:t>
      </w:r>
      <w:r w:rsidR="00561D86" w:rsidRPr="00B509DC">
        <w:rPr>
          <w:color w:val="000000"/>
          <w:sz w:val="28"/>
          <w:szCs w:val="28"/>
          <w:lang w:val="tt-RU"/>
        </w:rPr>
        <w:t>тәкъдим ителә:</w:t>
      </w:r>
    </w:p>
    <w:p w14:paraId="3277FE2F" w14:textId="77777777" w:rsidR="002B4C00" w:rsidRPr="00B509DC" w:rsidRDefault="002B4C00" w:rsidP="00F74093">
      <w:pPr>
        <w:pStyle w:val="a3"/>
        <w:tabs>
          <w:tab w:val="left" w:pos="1418"/>
        </w:tabs>
        <w:spacing w:before="0" w:beforeAutospacing="0" w:after="0" w:afterAutospacing="0"/>
        <w:ind w:firstLine="706"/>
        <w:jc w:val="both"/>
        <w:rPr>
          <w:color w:val="000000"/>
          <w:sz w:val="28"/>
          <w:szCs w:val="28"/>
          <w:lang w:val="tt-RU"/>
        </w:rPr>
      </w:pPr>
    </w:p>
    <w:p w14:paraId="40BA4010" w14:textId="527E5926" w:rsidR="002B4C00" w:rsidRDefault="002B4C00" w:rsidP="002B4C0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tt-RU"/>
        </w:rPr>
      </w:pPr>
      <w:r w:rsidRPr="002B4C00">
        <w:rPr>
          <w:color w:val="000000"/>
          <w:sz w:val="28"/>
          <w:szCs w:val="28"/>
          <w:lang w:val="tt-RU"/>
        </w:rPr>
        <w:t>Морад Рәмзи</w:t>
      </w:r>
      <w:r>
        <w:rPr>
          <w:color w:val="000000"/>
          <w:sz w:val="28"/>
          <w:szCs w:val="28"/>
          <w:lang w:val="tt-RU"/>
        </w:rPr>
        <w:t>нең</w:t>
      </w:r>
      <w:r w:rsidRPr="002B4C00">
        <w:rPr>
          <w:color w:val="000000"/>
          <w:sz w:val="28"/>
          <w:szCs w:val="28"/>
          <w:lang w:val="tt-RU"/>
        </w:rPr>
        <w:t xml:space="preserve"> (1855-193</w:t>
      </w:r>
      <w:r>
        <w:rPr>
          <w:color w:val="000000"/>
          <w:sz w:val="28"/>
          <w:szCs w:val="28"/>
          <w:lang w:val="tt-RU"/>
        </w:rPr>
        <w:t>4) «Тәлфикъ әл-әхбәр</w:t>
      </w:r>
      <w:r w:rsidRPr="002B4C00">
        <w:rPr>
          <w:color w:val="000000"/>
          <w:sz w:val="28"/>
          <w:szCs w:val="28"/>
          <w:lang w:val="tt-RU"/>
        </w:rPr>
        <w:t>»</w:t>
      </w:r>
      <w:r>
        <w:rPr>
          <w:color w:val="000000"/>
          <w:sz w:val="28"/>
          <w:szCs w:val="28"/>
          <w:lang w:val="tt-RU"/>
        </w:rPr>
        <w:t xml:space="preserve"> хезмәте.</w:t>
      </w:r>
    </w:p>
    <w:p w14:paraId="0C7A09DE" w14:textId="557A198C" w:rsidR="002B4C00" w:rsidRPr="002B4C00" w:rsidRDefault="002B4C00" w:rsidP="002B4C0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tt-RU"/>
        </w:rPr>
      </w:pPr>
      <w:r w:rsidRPr="002B4C00">
        <w:rPr>
          <w:color w:val="000000"/>
          <w:sz w:val="28"/>
          <w:szCs w:val="28"/>
          <w:lang w:val="tt-RU"/>
        </w:rPr>
        <w:t>Габ</w:t>
      </w:r>
      <w:r>
        <w:rPr>
          <w:color w:val="000000"/>
          <w:sz w:val="28"/>
          <w:szCs w:val="28"/>
          <w:lang w:val="tt-RU"/>
        </w:rPr>
        <w:t>д</w:t>
      </w:r>
      <w:r w:rsidRPr="002B4C00">
        <w:rPr>
          <w:color w:val="000000"/>
          <w:sz w:val="28"/>
          <w:szCs w:val="28"/>
          <w:lang w:val="tt-RU"/>
        </w:rPr>
        <w:t>елгалләм Фәезханов</w:t>
      </w:r>
      <w:r>
        <w:rPr>
          <w:color w:val="000000"/>
          <w:sz w:val="28"/>
          <w:szCs w:val="28"/>
          <w:lang w:val="tt-RU"/>
        </w:rPr>
        <w:t>ның</w:t>
      </w:r>
      <w:r w:rsidRPr="002B4C00">
        <w:rPr>
          <w:color w:val="000000"/>
          <w:sz w:val="28"/>
          <w:szCs w:val="28"/>
          <w:lang w:val="tt-RU"/>
        </w:rPr>
        <w:t xml:space="preserve"> (1850-1910) тәрҗемәи хезмәтләре</w:t>
      </w:r>
      <w:r>
        <w:rPr>
          <w:color w:val="000000"/>
          <w:sz w:val="28"/>
          <w:szCs w:val="28"/>
          <w:lang w:val="tt-RU"/>
        </w:rPr>
        <w:t>.</w:t>
      </w:r>
    </w:p>
    <w:p w14:paraId="40D93B2D" w14:textId="542EE5AA" w:rsidR="002B4C00" w:rsidRPr="002B4C00" w:rsidRDefault="002B4C00" w:rsidP="002B4C0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tt-RU"/>
        </w:rPr>
      </w:pPr>
      <w:r w:rsidRPr="002B4C00">
        <w:rPr>
          <w:color w:val="000000"/>
          <w:sz w:val="28"/>
          <w:szCs w:val="28"/>
          <w:lang w:val="tt-RU"/>
        </w:rPr>
        <w:t>К. Насыйри</w:t>
      </w:r>
      <w:r>
        <w:rPr>
          <w:color w:val="000000"/>
          <w:sz w:val="28"/>
          <w:szCs w:val="28"/>
          <w:lang w:val="tt-RU"/>
        </w:rPr>
        <w:t>ның</w:t>
      </w:r>
      <w:r w:rsidRPr="002B4C00">
        <w:rPr>
          <w:color w:val="000000"/>
          <w:sz w:val="28"/>
          <w:szCs w:val="28"/>
          <w:lang w:val="tt-RU"/>
        </w:rPr>
        <w:t xml:space="preserve"> (1825-1902) тарихи хезмәтләре</w:t>
      </w:r>
      <w:r>
        <w:rPr>
          <w:color w:val="000000"/>
          <w:sz w:val="28"/>
          <w:szCs w:val="28"/>
          <w:lang w:val="tt-RU"/>
        </w:rPr>
        <w:t>.</w:t>
      </w:r>
    </w:p>
    <w:p w14:paraId="5B908468" w14:textId="1DB5C7CB" w:rsidR="002B4C00" w:rsidRDefault="002B4C00" w:rsidP="002B4C0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tt-RU"/>
        </w:rPr>
      </w:pPr>
      <w:r w:rsidRPr="002B4C00">
        <w:rPr>
          <w:color w:val="000000"/>
          <w:sz w:val="28"/>
          <w:szCs w:val="28"/>
          <w:lang w:val="tt-RU"/>
        </w:rPr>
        <w:t>Бөек Җиңүнең 80 еллыгы: Бөек Вата</w:t>
      </w:r>
      <w:r>
        <w:rPr>
          <w:color w:val="000000"/>
          <w:sz w:val="28"/>
          <w:szCs w:val="28"/>
          <w:lang w:val="tt-RU"/>
        </w:rPr>
        <w:t>н сугышы чорында татар авыллары.</w:t>
      </w:r>
    </w:p>
    <w:p w14:paraId="41A49C7E" w14:textId="77777777" w:rsidR="002B4C00" w:rsidRDefault="002B4C00" w:rsidP="002B4C0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tt-RU"/>
        </w:rPr>
      </w:pPr>
    </w:p>
    <w:p w14:paraId="01FE8BC9" w14:textId="52347620" w:rsidR="00561D86" w:rsidRPr="0037087A" w:rsidRDefault="0037087A" w:rsidP="002B4C0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2</w:t>
      </w:r>
      <w:r w:rsidRPr="00C264DA">
        <w:rPr>
          <w:color w:val="000000"/>
          <w:sz w:val="28"/>
          <w:szCs w:val="28"/>
          <w:lang w:val="tt-RU"/>
        </w:rPr>
        <w:t>.</w:t>
      </w:r>
      <w:r>
        <w:rPr>
          <w:color w:val="000000"/>
          <w:sz w:val="28"/>
          <w:szCs w:val="28"/>
          <w:lang w:val="tt-RU"/>
        </w:rPr>
        <w:t xml:space="preserve">4.3. </w:t>
      </w:r>
      <w:r w:rsidRPr="0037087A">
        <w:rPr>
          <w:color w:val="000000"/>
          <w:sz w:val="28"/>
          <w:szCs w:val="28"/>
          <w:lang w:val="tt-RU"/>
        </w:rPr>
        <w:t xml:space="preserve">Әлеге </w:t>
      </w:r>
      <w:r>
        <w:rPr>
          <w:color w:val="000000"/>
          <w:sz w:val="28"/>
          <w:szCs w:val="28"/>
          <w:lang w:val="tt-RU"/>
        </w:rPr>
        <w:t>темаларның</w:t>
      </w:r>
      <w:r w:rsidRPr="0037087A">
        <w:rPr>
          <w:color w:val="000000"/>
          <w:sz w:val="28"/>
          <w:szCs w:val="28"/>
          <w:lang w:val="tt-RU"/>
        </w:rPr>
        <w:t xml:space="preserve"> берсен сайлап алып, автор аны өйрәнә, анализлый һәм тикшеренү эшенең төп тезисларын, нәтиҗәләрен чагылдырган 10-12 слайдлы презентация һәм 7-10 минутлык чыгыш әзерли, жюри әгъзаларының сорауларына җавап бирә.</w:t>
      </w:r>
    </w:p>
    <w:p w14:paraId="050CC111" w14:textId="77777777" w:rsidR="00561D86" w:rsidRPr="0032642D" w:rsidRDefault="00561D86" w:rsidP="0032642D">
      <w:pPr>
        <w:pStyle w:val="a3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  <w:lang w:val="tt-RU"/>
        </w:rPr>
      </w:pPr>
    </w:p>
    <w:p w14:paraId="3744C85E" w14:textId="26F8D6D8" w:rsidR="00356264" w:rsidRPr="0032642D" w:rsidRDefault="00AE254F" w:rsidP="0032642D">
      <w:pPr>
        <w:pStyle w:val="a3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  <w:lang w:val="tt-RU"/>
        </w:rPr>
      </w:pPr>
      <w:r w:rsidRPr="0032642D">
        <w:rPr>
          <w:color w:val="000000"/>
          <w:sz w:val="28"/>
          <w:szCs w:val="28"/>
          <w:lang w:val="tt-RU"/>
        </w:rPr>
        <w:t>2.</w:t>
      </w:r>
      <w:r w:rsidR="002C6A5E" w:rsidRPr="0032642D">
        <w:rPr>
          <w:color w:val="000000"/>
          <w:sz w:val="28"/>
          <w:szCs w:val="28"/>
          <w:lang w:val="tt-RU"/>
        </w:rPr>
        <w:t>5</w:t>
      </w:r>
      <w:r w:rsidRPr="0032642D">
        <w:rPr>
          <w:color w:val="000000"/>
          <w:sz w:val="28"/>
          <w:szCs w:val="28"/>
          <w:lang w:val="tt-RU"/>
        </w:rPr>
        <w:t xml:space="preserve">. Олимпиадада </w:t>
      </w:r>
      <w:r w:rsidR="00356264" w:rsidRPr="0032642D">
        <w:rPr>
          <w:color w:val="000000"/>
          <w:sz w:val="28"/>
          <w:szCs w:val="28"/>
          <w:lang w:val="tt-RU"/>
        </w:rPr>
        <w:t>урта һөнәри</w:t>
      </w:r>
      <w:r w:rsidRPr="0032642D">
        <w:rPr>
          <w:color w:val="000000"/>
          <w:sz w:val="28"/>
          <w:szCs w:val="28"/>
          <w:lang w:val="tt-RU"/>
        </w:rPr>
        <w:t xml:space="preserve"> уку йорт</w:t>
      </w:r>
      <w:r w:rsidR="00356264" w:rsidRPr="0032642D">
        <w:rPr>
          <w:color w:val="000000"/>
          <w:sz w:val="28"/>
          <w:szCs w:val="28"/>
          <w:lang w:val="tt-RU"/>
        </w:rPr>
        <w:t>ларыннан</w:t>
      </w:r>
      <w:r w:rsidRPr="0032642D">
        <w:rPr>
          <w:color w:val="000000"/>
          <w:sz w:val="28"/>
          <w:szCs w:val="28"/>
          <w:lang w:val="tt-RU"/>
        </w:rPr>
        <w:t xml:space="preserve"> </w:t>
      </w:r>
      <w:r w:rsidR="00D22FE1" w:rsidRPr="0032642D">
        <w:rPr>
          <w:color w:val="000000"/>
          <w:sz w:val="28"/>
          <w:szCs w:val="28"/>
          <w:lang w:val="tt-RU"/>
        </w:rPr>
        <w:t>һәр</w:t>
      </w:r>
      <w:r w:rsidR="00831528" w:rsidRPr="0032642D">
        <w:rPr>
          <w:color w:val="000000"/>
          <w:sz w:val="28"/>
          <w:szCs w:val="28"/>
          <w:lang w:val="tt-RU"/>
        </w:rPr>
        <w:t xml:space="preserve"> номинациядә </w:t>
      </w:r>
      <w:r w:rsidR="002C6A5E" w:rsidRPr="0032642D">
        <w:rPr>
          <w:color w:val="000000"/>
          <w:sz w:val="28"/>
          <w:szCs w:val="28"/>
          <w:lang w:val="tt-RU"/>
        </w:rPr>
        <w:t xml:space="preserve">– </w:t>
      </w:r>
      <w:r w:rsidR="00D22FE1" w:rsidRPr="00301D70">
        <w:rPr>
          <w:color w:val="000000"/>
          <w:sz w:val="28"/>
          <w:szCs w:val="28"/>
          <w:lang w:val="tt-RU"/>
        </w:rPr>
        <w:t>берәр</w:t>
      </w:r>
      <w:r w:rsidR="002C6A5E" w:rsidRPr="00301D70">
        <w:rPr>
          <w:color w:val="000000"/>
          <w:sz w:val="28"/>
          <w:szCs w:val="28"/>
          <w:lang w:val="tt-RU"/>
        </w:rPr>
        <w:t xml:space="preserve">, </w:t>
      </w:r>
      <w:r w:rsidR="00897EB6" w:rsidRPr="00301D70">
        <w:rPr>
          <w:color w:val="000000"/>
          <w:sz w:val="28"/>
          <w:szCs w:val="28"/>
          <w:lang w:val="tt-RU"/>
        </w:rPr>
        <w:t>югары уку йортларыннан</w:t>
      </w:r>
      <w:r w:rsidR="002C6A5E" w:rsidRPr="00301D70">
        <w:rPr>
          <w:color w:val="000000"/>
          <w:sz w:val="28"/>
          <w:szCs w:val="28"/>
          <w:lang w:val="tt-RU"/>
        </w:rPr>
        <w:t xml:space="preserve"> </w:t>
      </w:r>
      <w:r w:rsidR="00301D70" w:rsidRPr="00301D70">
        <w:rPr>
          <w:color w:val="000000"/>
          <w:sz w:val="28"/>
          <w:szCs w:val="28"/>
          <w:lang w:val="tt-RU"/>
        </w:rPr>
        <w:t>ике</w:t>
      </w:r>
      <w:r w:rsidR="002C6A5E" w:rsidRPr="00301D70">
        <w:rPr>
          <w:color w:val="000000"/>
          <w:sz w:val="28"/>
          <w:szCs w:val="28"/>
          <w:lang w:val="tt-RU"/>
        </w:rPr>
        <w:t xml:space="preserve"> </w:t>
      </w:r>
      <w:r w:rsidR="00897EB6" w:rsidRPr="00301D70">
        <w:rPr>
          <w:color w:val="000000"/>
          <w:sz w:val="28"/>
          <w:szCs w:val="28"/>
          <w:lang w:val="tt-RU"/>
        </w:rPr>
        <w:t xml:space="preserve">студентка </w:t>
      </w:r>
      <w:r w:rsidR="002C6A5E" w:rsidRPr="00301D70">
        <w:rPr>
          <w:color w:val="000000"/>
          <w:sz w:val="28"/>
          <w:szCs w:val="28"/>
          <w:lang w:val="tt-RU"/>
        </w:rPr>
        <w:t>кадәр</w:t>
      </w:r>
      <w:r w:rsidR="002C6A5E" w:rsidRPr="0032642D">
        <w:rPr>
          <w:color w:val="000000"/>
          <w:sz w:val="28"/>
          <w:szCs w:val="28"/>
          <w:lang w:val="tt-RU"/>
        </w:rPr>
        <w:t xml:space="preserve"> катнаша ала. </w:t>
      </w:r>
    </w:p>
    <w:p w14:paraId="60C9299F" w14:textId="56FB66E7" w:rsidR="002630CA" w:rsidRPr="002630CA" w:rsidRDefault="002630CA" w:rsidP="0032642D">
      <w:pPr>
        <w:pStyle w:val="a3"/>
        <w:spacing w:before="0" w:beforeAutospacing="0" w:after="0" w:afterAutospacing="0"/>
        <w:ind w:firstLine="706"/>
        <w:jc w:val="both"/>
        <w:rPr>
          <w:b/>
          <w:color w:val="000000"/>
          <w:sz w:val="28"/>
          <w:szCs w:val="28"/>
          <w:lang w:val="tt-RU"/>
        </w:rPr>
      </w:pPr>
      <w:r w:rsidRPr="00301D70">
        <w:rPr>
          <w:color w:val="000000"/>
          <w:sz w:val="28"/>
          <w:szCs w:val="28"/>
          <w:lang w:val="tt-RU"/>
        </w:rPr>
        <w:t xml:space="preserve">Әлеге чарада катнашу өчен, кушымтада күрсәтелгән форманы </w:t>
      </w:r>
      <w:r w:rsidR="00A25D53" w:rsidRPr="00301D70">
        <w:rPr>
          <w:color w:val="000000"/>
          <w:sz w:val="28"/>
          <w:szCs w:val="28"/>
          <w:lang w:val="tt-RU"/>
        </w:rPr>
        <w:t>һәм шәхси мәгълүматны эшкәртүгә ризалык бирүче кушымтаны тутырып</w:t>
      </w:r>
      <w:r w:rsidRPr="00301D70">
        <w:rPr>
          <w:color w:val="000000"/>
          <w:sz w:val="28"/>
          <w:szCs w:val="28"/>
          <w:lang w:val="tt-RU"/>
        </w:rPr>
        <w:t xml:space="preserve">, </w:t>
      </w:r>
      <w:r w:rsidRPr="00301D70">
        <w:rPr>
          <w:b/>
          <w:color w:val="000000"/>
          <w:sz w:val="28"/>
          <w:szCs w:val="28"/>
          <w:lang w:val="tt-RU"/>
        </w:rPr>
        <w:t>202</w:t>
      </w:r>
      <w:r w:rsidR="002252F3">
        <w:rPr>
          <w:b/>
          <w:color w:val="000000"/>
          <w:sz w:val="28"/>
          <w:szCs w:val="28"/>
          <w:lang w:val="tt-RU"/>
        </w:rPr>
        <w:t xml:space="preserve">5 </w:t>
      </w:r>
      <w:r w:rsidRPr="00301D70">
        <w:rPr>
          <w:b/>
          <w:color w:val="000000"/>
          <w:sz w:val="28"/>
          <w:szCs w:val="28"/>
          <w:lang w:val="tt-RU"/>
        </w:rPr>
        <w:t xml:space="preserve">нче елның </w:t>
      </w:r>
      <w:r w:rsidR="00F41F88" w:rsidRPr="00301D70">
        <w:rPr>
          <w:b/>
          <w:color w:val="000000"/>
          <w:sz w:val="28"/>
          <w:szCs w:val="28"/>
          <w:lang w:val="tt-RU"/>
        </w:rPr>
        <w:t xml:space="preserve">20 нче апреленә </w:t>
      </w:r>
      <w:r w:rsidRPr="00301D70">
        <w:rPr>
          <w:b/>
          <w:color w:val="000000"/>
          <w:sz w:val="28"/>
          <w:szCs w:val="28"/>
          <w:lang w:val="tt-RU"/>
        </w:rPr>
        <w:t xml:space="preserve">кадәр </w:t>
      </w:r>
      <w:hyperlink r:id="rId5" w:history="1">
        <w:r w:rsidRPr="00301D70">
          <w:rPr>
            <w:rStyle w:val="a6"/>
            <w:b/>
            <w:sz w:val="28"/>
            <w:szCs w:val="28"/>
            <w:lang w:val="tt-RU"/>
          </w:rPr>
          <w:t>riitatkafedra@mail.ru</w:t>
        </w:r>
      </w:hyperlink>
      <w:r w:rsidRPr="00301D70">
        <w:rPr>
          <w:b/>
          <w:color w:val="000000"/>
          <w:sz w:val="28"/>
          <w:szCs w:val="28"/>
          <w:lang w:val="tt-RU"/>
        </w:rPr>
        <w:t xml:space="preserve"> </w:t>
      </w:r>
      <w:r w:rsidRPr="00301D70">
        <w:rPr>
          <w:color w:val="000000"/>
          <w:sz w:val="28"/>
          <w:szCs w:val="28"/>
          <w:lang w:val="tt-RU"/>
        </w:rPr>
        <w:t>адресына җибәрергә кирәк.</w:t>
      </w:r>
      <w:r w:rsidR="00F31988">
        <w:rPr>
          <w:color w:val="000000"/>
          <w:sz w:val="28"/>
          <w:szCs w:val="28"/>
          <w:lang w:val="tt-RU"/>
        </w:rPr>
        <w:t xml:space="preserve">   </w:t>
      </w:r>
    </w:p>
    <w:p w14:paraId="204E92C1" w14:textId="77777777" w:rsidR="00906436" w:rsidRPr="00630F40" w:rsidRDefault="00906436" w:rsidP="00FE306E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  <w:lang w:val="tt-RU"/>
        </w:rPr>
      </w:pPr>
      <w:r w:rsidRPr="00B216D1">
        <w:rPr>
          <w:color w:val="000000"/>
          <w:sz w:val="28"/>
          <w:szCs w:val="28"/>
        </w:rPr>
        <w:t>2.</w:t>
      </w:r>
      <w:r w:rsidR="002630CA">
        <w:rPr>
          <w:color w:val="000000"/>
          <w:sz w:val="28"/>
          <w:szCs w:val="28"/>
          <w:lang w:val="tt-RU"/>
        </w:rPr>
        <w:t>6</w:t>
      </w:r>
      <w:r w:rsidRPr="00B216D1">
        <w:rPr>
          <w:color w:val="000000"/>
          <w:sz w:val="28"/>
          <w:szCs w:val="28"/>
        </w:rPr>
        <w:t xml:space="preserve">. </w:t>
      </w:r>
      <w:r w:rsidR="00B216D1">
        <w:rPr>
          <w:color w:val="000000"/>
          <w:sz w:val="28"/>
          <w:szCs w:val="28"/>
          <w:lang w:val="tt-RU"/>
        </w:rPr>
        <w:t>О</w:t>
      </w:r>
      <w:r w:rsidR="00B216D1" w:rsidRPr="00B216D1">
        <w:rPr>
          <w:color w:val="000000"/>
          <w:sz w:val="28"/>
          <w:szCs w:val="28"/>
          <w:lang w:val="tt-RU"/>
        </w:rPr>
        <w:t>лимпиаданы оештыру</w:t>
      </w:r>
      <w:r w:rsidR="00B216D1">
        <w:rPr>
          <w:color w:val="000000"/>
          <w:sz w:val="28"/>
          <w:szCs w:val="28"/>
          <w:lang w:val="tt-RU"/>
        </w:rPr>
        <w:t xml:space="preserve"> һәм уздыру өчен махсус комиссия, эш группасы, жюри төзелә.</w:t>
      </w:r>
      <w:r w:rsidR="00B216D1" w:rsidRPr="00B216D1">
        <w:rPr>
          <w:color w:val="000000"/>
          <w:sz w:val="28"/>
          <w:szCs w:val="28"/>
          <w:lang w:val="tt-RU"/>
        </w:rPr>
        <w:t xml:space="preserve"> </w:t>
      </w:r>
      <w:r w:rsidR="00B216D1">
        <w:rPr>
          <w:color w:val="000000"/>
          <w:sz w:val="28"/>
          <w:szCs w:val="28"/>
          <w:lang w:val="tt-RU"/>
        </w:rPr>
        <w:t xml:space="preserve">Жюри һәр төркемдә җиңүчеләрне һәм призлы урын алучыларны билгели. </w:t>
      </w:r>
    </w:p>
    <w:p w14:paraId="75342D91" w14:textId="5C199F1E" w:rsidR="003D0563" w:rsidRDefault="00906436" w:rsidP="0032642D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  <w:lang w:val="tt-RU"/>
        </w:rPr>
      </w:pPr>
      <w:r w:rsidRPr="006C5C1F">
        <w:rPr>
          <w:color w:val="000000"/>
          <w:sz w:val="28"/>
          <w:szCs w:val="28"/>
          <w:lang w:val="tt-RU"/>
        </w:rPr>
        <w:t>2.</w:t>
      </w:r>
      <w:r w:rsidR="002630CA" w:rsidRPr="00301D70">
        <w:rPr>
          <w:color w:val="000000"/>
          <w:sz w:val="28"/>
          <w:szCs w:val="28"/>
          <w:lang w:val="tt-RU"/>
        </w:rPr>
        <w:t>7</w:t>
      </w:r>
      <w:r w:rsidRPr="00301D70">
        <w:rPr>
          <w:color w:val="000000"/>
          <w:sz w:val="28"/>
          <w:szCs w:val="28"/>
          <w:lang w:val="tt-RU"/>
        </w:rPr>
        <w:t>. Олимпиад</w:t>
      </w:r>
      <w:r w:rsidR="00B216D1" w:rsidRPr="00301D70">
        <w:rPr>
          <w:color w:val="000000"/>
          <w:sz w:val="28"/>
          <w:szCs w:val="28"/>
          <w:lang w:val="tt-RU"/>
        </w:rPr>
        <w:t>аны оештыру программасы</w:t>
      </w:r>
      <w:r w:rsidRPr="00301D70">
        <w:rPr>
          <w:color w:val="000000"/>
          <w:sz w:val="28"/>
          <w:szCs w:val="28"/>
          <w:lang w:val="tt-RU"/>
        </w:rPr>
        <w:t xml:space="preserve"> </w:t>
      </w:r>
      <w:r w:rsidR="00AB28E9" w:rsidRPr="00301D70">
        <w:rPr>
          <w:color w:val="000000"/>
          <w:sz w:val="28"/>
          <w:szCs w:val="28"/>
          <w:lang w:val="tt-RU"/>
        </w:rPr>
        <w:t>Россия ислам инсти</w:t>
      </w:r>
      <w:r w:rsidR="00831528" w:rsidRPr="00301D70">
        <w:rPr>
          <w:color w:val="000000"/>
          <w:sz w:val="28"/>
          <w:szCs w:val="28"/>
          <w:lang w:val="tt-RU"/>
        </w:rPr>
        <w:t>т</w:t>
      </w:r>
      <w:r w:rsidR="00AB28E9" w:rsidRPr="00301D70">
        <w:rPr>
          <w:color w:val="000000"/>
          <w:sz w:val="28"/>
          <w:szCs w:val="28"/>
          <w:lang w:val="tt-RU"/>
        </w:rPr>
        <w:t>уты, Үзәкләшкән дини оешма – Татарстан Республикасы Диния нәзар</w:t>
      </w:r>
      <w:r w:rsidR="00831528" w:rsidRPr="00301D70">
        <w:rPr>
          <w:color w:val="000000"/>
          <w:sz w:val="28"/>
          <w:szCs w:val="28"/>
          <w:lang w:val="tt-RU"/>
        </w:rPr>
        <w:t>әте</w:t>
      </w:r>
      <w:r w:rsidR="00B216D1" w:rsidRPr="00301D70">
        <w:rPr>
          <w:color w:val="000000"/>
          <w:sz w:val="28"/>
          <w:szCs w:val="28"/>
          <w:lang w:val="tt-RU"/>
        </w:rPr>
        <w:t xml:space="preserve"> тарафыннан </w:t>
      </w:r>
      <w:r w:rsidR="00931044" w:rsidRPr="00301D70">
        <w:rPr>
          <w:color w:val="000000"/>
          <w:sz w:val="28"/>
          <w:szCs w:val="28"/>
          <w:lang w:val="tt-RU"/>
        </w:rPr>
        <w:t>тәкъдим ителә</w:t>
      </w:r>
      <w:r w:rsidR="00B216D1" w:rsidRPr="00301D70">
        <w:rPr>
          <w:color w:val="000000"/>
          <w:sz w:val="28"/>
          <w:szCs w:val="28"/>
          <w:lang w:val="tt-RU"/>
        </w:rPr>
        <w:t>.</w:t>
      </w:r>
    </w:p>
    <w:p w14:paraId="2481920C" w14:textId="0DE73693" w:rsidR="00731C8F" w:rsidRPr="000E356A" w:rsidRDefault="00731C8F" w:rsidP="000E356A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>2.</w:t>
      </w:r>
      <w:r w:rsidR="0032642D">
        <w:rPr>
          <w:color w:val="000000"/>
          <w:sz w:val="28"/>
          <w:szCs w:val="28"/>
          <w:lang w:val="tt-RU"/>
        </w:rPr>
        <w:t>8</w:t>
      </w:r>
      <w:r>
        <w:rPr>
          <w:color w:val="000000"/>
          <w:sz w:val="28"/>
          <w:szCs w:val="28"/>
          <w:lang w:val="tt-RU"/>
        </w:rPr>
        <w:t>. Олимпиаданың уздырылу вакыт</w:t>
      </w:r>
      <w:r w:rsidRPr="000E356A">
        <w:rPr>
          <w:color w:val="000000"/>
          <w:sz w:val="28"/>
          <w:szCs w:val="28"/>
          <w:lang w:val="tt-RU"/>
        </w:rPr>
        <w:t>ы</w:t>
      </w:r>
      <w:r w:rsidR="000E356A" w:rsidRPr="000E356A">
        <w:rPr>
          <w:color w:val="000000"/>
          <w:sz w:val="28"/>
          <w:szCs w:val="28"/>
          <w:lang w:val="tt-RU"/>
        </w:rPr>
        <w:t xml:space="preserve">н, </w:t>
      </w:r>
      <w:r w:rsidRPr="000E356A">
        <w:rPr>
          <w:color w:val="000000"/>
          <w:sz w:val="28"/>
          <w:szCs w:val="28"/>
          <w:lang w:val="tt-RU"/>
        </w:rPr>
        <w:t>урыны</w:t>
      </w:r>
      <w:r w:rsidR="000E356A" w:rsidRPr="000E356A">
        <w:rPr>
          <w:color w:val="000000"/>
          <w:sz w:val="28"/>
          <w:szCs w:val="28"/>
          <w:lang w:val="tt-RU"/>
        </w:rPr>
        <w:t>н</w:t>
      </w:r>
      <w:r w:rsidR="000E356A">
        <w:rPr>
          <w:color w:val="000000"/>
          <w:sz w:val="28"/>
          <w:szCs w:val="28"/>
          <w:lang w:val="tt-RU"/>
        </w:rPr>
        <w:t xml:space="preserve"> оештыручылар билгели һәм хәбәр итә. </w:t>
      </w:r>
    </w:p>
    <w:p w14:paraId="36EB4BB0" w14:textId="77777777" w:rsidR="00731C8F" w:rsidRDefault="00731C8F" w:rsidP="00FE30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tt-RU"/>
        </w:rPr>
      </w:pPr>
    </w:p>
    <w:p w14:paraId="06A67672" w14:textId="77777777" w:rsidR="002252F3" w:rsidRDefault="002252F3" w:rsidP="00FE30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tt-RU"/>
        </w:rPr>
      </w:pPr>
    </w:p>
    <w:p w14:paraId="08DD465D" w14:textId="77777777" w:rsidR="002252F3" w:rsidRDefault="002252F3" w:rsidP="00FE30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tt-RU"/>
        </w:rPr>
      </w:pPr>
    </w:p>
    <w:p w14:paraId="7B8BB399" w14:textId="77777777" w:rsidR="00BE26C8" w:rsidRDefault="00BE26C8" w:rsidP="00FE30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tt-RU"/>
        </w:rPr>
      </w:pPr>
    </w:p>
    <w:p w14:paraId="7E9B44FC" w14:textId="77777777" w:rsidR="00BE26C8" w:rsidRDefault="00BE26C8" w:rsidP="00FE30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tt-RU"/>
        </w:rPr>
      </w:pPr>
    </w:p>
    <w:p w14:paraId="778AA48A" w14:textId="77777777" w:rsidR="002252F3" w:rsidRPr="00B216D1" w:rsidRDefault="002252F3" w:rsidP="00FE30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tt-RU"/>
        </w:rPr>
      </w:pPr>
    </w:p>
    <w:p w14:paraId="3AF7AEB4" w14:textId="7E048F3C" w:rsidR="00906436" w:rsidRDefault="00906436" w:rsidP="00AB7E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tt-RU"/>
        </w:rPr>
      </w:pPr>
      <w:r w:rsidRPr="007F551A">
        <w:rPr>
          <w:rStyle w:val="a4"/>
          <w:color w:val="000000"/>
          <w:sz w:val="28"/>
          <w:szCs w:val="28"/>
          <w:lang w:val="tt-RU"/>
        </w:rPr>
        <w:lastRenderedPageBreak/>
        <w:t>Олимпиад</w:t>
      </w:r>
      <w:r w:rsidR="00B216D1">
        <w:rPr>
          <w:rStyle w:val="a4"/>
          <w:color w:val="000000"/>
          <w:sz w:val="28"/>
          <w:szCs w:val="28"/>
          <w:lang w:val="tt-RU"/>
        </w:rPr>
        <w:t>аның нәтиҗәләрен ясау</w:t>
      </w:r>
    </w:p>
    <w:p w14:paraId="4AF5F78C" w14:textId="77777777" w:rsidR="00624E13" w:rsidRPr="00B216D1" w:rsidRDefault="00624E13" w:rsidP="00624E1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lang w:val="tt-RU"/>
        </w:rPr>
      </w:pPr>
    </w:p>
    <w:p w14:paraId="59268CA0" w14:textId="03065123" w:rsidR="00906436" w:rsidRPr="002C6A5E" w:rsidRDefault="00906436" w:rsidP="00FE306E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sz w:val="28"/>
          <w:szCs w:val="28"/>
          <w:lang w:val="tt-RU"/>
        </w:rPr>
      </w:pPr>
      <w:r w:rsidRPr="007F551A">
        <w:rPr>
          <w:color w:val="000000"/>
          <w:sz w:val="28"/>
          <w:szCs w:val="28"/>
          <w:lang w:val="tt-RU"/>
        </w:rPr>
        <w:t xml:space="preserve">3.1. </w:t>
      </w:r>
      <w:r w:rsidR="00723A52">
        <w:rPr>
          <w:color w:val="000000"/>
          <w:sz w:val="28"/>
          <w:szCs w:val="28"/>
          <w:lang w:val="tt-RU"/>
        </w:rPr>
        <w:t>Җиңүчеләр</w:t>
      </w:r>
      <w:r w:rsidR="003D0563">
        <w:rPr>
          <w:color w:val="000000"/>
          <w:sz w:val="28"/>
          <w:szCs w:val="28"/>
          <w:lang w:val="tt-RU"/>
        </w:rPr>
        <w:t>,</w:t>
      </w:r>
      <w:r w:rsidR="00723A52">
        <w:rPr>
          <w:color w:val="000000"/>
          <w:sz w:val="28"/>
          <w:szCs w:val="28"/>
          <w:lang w:val="tt-RU"/>
        </w:rPr>
        <w:t xml:space="preserve"> </w:t>
      </w:r>
      <w:r w:rsidR="00E5614A">
        <w:rPr>
          <w:color w:val="000000"/>
          <w:sz w:val="28"/>
          <w:szCs w:val="28"/>
          <w:lang w:val="tt-RU"/>
        </w:rPr>
        <w:t xml:space="preserve">призлы урын алучылар </w:t>
      </w:r>
      <w:r w:rsidR="003D0563">
        <w:rPr>
          <w:color w:val="000000"/>
          <w:sz w:val="28"/>
          <w:szCs w:val="28"/>
          <w:lang w:val="tt-RU"/>
        </w:rPr>
        <w:t xml:space="preserve">олимпиада нәтиҗәләре нигезендә, һәр юнәлештә </w:t>
      </w:r>
      <w:r w:rsidR="003D0563" w:rsidRPr="002C6A5E">
        <w:rPr>
          <w:sz w:val="28"/>
          <w:szCs w:val="28"/>
          <w:lang w:val="tt-RU"/>
        </w:rPr>
        <w:t>аерым билгеләнә.</w:t>
      </w:r>
    </w:p>
    <w:p w14:paraId="36EDBD01" w14:textId="77777777" w:rsidR="008E3CAA" w:rsidRDefault="00906436" w:rsidP="00FE306E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  <w:lang w:val="tt-RU"/>
        </w:rPr>
      </w:pPr>
      <w:r w:rsidRPr="009112BD">
        <w:rPr>
          <w:color w:val="000000"/>
          <w:sz w:val="28"/>
          <w:szCs w:val="28"/>
          <w:lang w:val="tt-RU"/>
        </w:rPr>
        <w:t xml:space="preserve">3.2. </w:t>
      </w:r>
      <w:r w:rsidR="00E5614A" w:rsidRPr="00E5614A">
        <w:rPr>
          <w:color w:val="000000"/>
          <w:sz w:val="28"/>
          <w:szCs w:val="28"/>
          <w:lang w:val="tt-RU"/>
        </w:rPr>
        <w:t>Җиңүчеләр,</w:t>
      </w:r>
      <w:r w:rsidR="00E5614A">
        <w:rPr>
          <w:color w:val="000000"/>
          <w:sz w:val="28"/>
          <w:szCs w:val="28"/>
          <w:lang w:val="tt-RU"/>
        </w:rPr>
        <w:t xml:space="preserve"> п</w:t>
      </w:r>
      <w:r w:rsidR="00723A52">
        <w:rPr>
          <w:color w:val="000000"/>
          <w:sz w:val="28"/>
          <w:szCs w:val="28"/>
          <w:lang w:val="tt-RU"/>
        </w:rPr>
        <w:t>риз</w:t>
      </w:r>
      <w:r w:rsidR="009112BD">
        <w:rPr>
          <w:color w:val="000000"/>
          <w:sz w:val="28"/>
          <w:szCs w:val="28"/>
          <w:lang w:val="tt-RU"/>
        </w:rPr>
        <w:t xml:space="preserve">лы урын алучыларга </w:t>
      </w:r>
      <w:r w:rsidR="00723A52">
        <w:rPr>
          <w:color w:val="000000"/>
          <w:sz w:val="28"/>
          <w:szCs w:val="28"/>
          <w:lang w:val="tt-RU"/>
        </w:rPr>
        <w:t>ист</w:t>
      </w:r>
      <w:r w:rsidR="003D0563">
        <w:rPr>
          <w:color w:val="000000"/>
          <w:sz w:val="28"/>
          <w:szCs w:val="28"/>
          <w:lang w:val="tt-RU"/>
        </w:rPr>
        <w:t>әлекле бүләкләр тап</w:t>
      </w:r>
      <w:r w:rsidR="00723A52">
        <w:rPr>
          <w:color w:val="000000"/>
          <w:sz w:val="28"/>
          <w:szCs w:val="28"/>
          <w:lang w:val="tt-RU"/>
        </w:rPr>
        <w:t>шыр</w:t>
      </w:r>
      <w:r w:rsidR="003D0563">
        <w:rPr>
          <w:color w:val="000000"/>
          <w:sz w:val="28"/>
          <w:szCs w:val="28"/>
          <w:lang w:val="tt-RU"/>
        </w:rPr>
        <w:t>ы</w:t>
      </w:r>
      <w:r w:rsidR="00723A52">
        <w:rPr>
          <w:color w:val="000000"/>
          <w:sz w:val="28"/>
          <w:szCs w:val="28"/>
          <w:lang w:val="tt-RU"/>
        </w:rPr>
        <w:t>л</w:t>
      </w:r>
      <w:r w:rsidR="003D0563">
        <w:rPr>
          <w:color w:val="000000"/>
          <w:sz w:val="28"/>
          <w:szCs w:val="28"/>
          <w:lang w:val="tt-RU"/>
        </w:rPr>
        <w:t>а</w:t>
      </w:r>
      <w:r w:rsidR="00831528">
        <w:rPr>
          <w:color w:val="000000"/>
          <w:sz w:val="28"/>
          <w:szCs w:val="28"/>
          <w:lang w:val="tt-RU"/>
        </w:rPr>
        <w:t xml:space="preserve">. </w:t>
      </w:r>
      <w:r w:rsidR="00723A52">
        <w:rPr>
          <w:color w:val="000000"/>
          <w:sz w:val="28"/>
          <w:szCs w:val="28"/>
          <w:lang w:val="tt-RU"/>
        </w:rPr>
        <w:t>Һәр катнашучыга сертификат бирелә.</w:t>
      </w:r>
      <w:r w:rsidRPr="009112BD">
        <w:rPr>
          <w:color w:val="000000"/>
          <w:sz w:val="28"/>
          <w:szCs w:val="28"/>
          <w:lang w:val="tt-RU"/>
        </w:rPr>
        <w:t xml:space="preserve"> </w:t>
      </w:r>
    </w:p>
    <w:p w14:paraId="597891E6" w14:textId="77777777" w:rsidR="00831528" w:rsidRPr="00D22FE1" w:rsidRDefault="00831528" w:rsidP="00FE306E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</w:p>
    <w:p w14:paraId="018209C9" w14:textId="77777777" w:rsidR="00906436" w:rsidRDefault="00906436" w:rsidP="00AB7E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tt-RU"/>
        </w:rPr>
      </w:pPr>
      <w:r w:rsidRPr="00B216D1">
        <w:rPr>
          <w:b/>
          <w:bCs/>
          <w:color w:val="000000"/>
          <w:sz w:val="28"/>
          <w:szCs w:val="28"/>
        </w:rPr>
        <w:t>Олимпиад</w:t>
      </w:r>
      <w:r w:rsidR="002630CA">
        <w:rPr>
          <w:b/>
          <w:bCs/>
          <w:color w:val="000000"/>
          <w:sz w:val="28"/>
          <w:szCs w:val="28"/>
          <w:lang w:val="tt-RU"/>
        </w:rPr>
        <w:t>аны финанслау</w:t>
      </w:r>
    </w:p>
    <w:p w14:paraId="74BE26B4" w14:textId="77777777" w:rsidR="00624E13" w:rsidRPr="002630CA" w:rsidRDefault="00624E13" w:rsidP="00624E1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lang w:val="tt-RU"/>
        </w:rPr>
      </w:pPr>
    </w:p>
    <w:p w14:paraId="3DDFBA8F" w14:textId="6400967A" w:rsidR="00906436" w:rsidRPr="00D22FE1" w:rsidRDefault="00906436" w:rsidP="00D22FE1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  <w:lang w:val="tt-RU"/>
        </w:rPr>
      </w:pPr>
      <w:r w:rsidRPr="0032642D">
        <w:rPr>
          <w:color w:val="000000"/>
          <w:sz w:val="28"/>
          <w:szCs w:val="28"/>
          <w:lang w:val="tt-RU"/>
        </w:rPr>
        <w:t xml:space="preserve">4.1. </w:t>
      </w:r>
      <w:r w:rsidR="00D22FE1" w:rsidRPr="0032642D">
        <w:rPr>
          <w:color w:val="000000"/>
          <w:sz w:val="28"/>
          <w:szCs w:val="28"/>
          <w:lang w:val="tt-RU"/>
        </w:rPr>
        <w:t xml:space="preserve">Олимпиада </w:t>
      </w:r>
      <w:r w:rsidR="009F6D79" w:rsidRPr="0032642D">
        <w:rPr>
          <w:color w:val="000000"/>
          <w:sz w:val="28"/>
          <w:szCs w:val="28"/>
          <w:lang w:val="tt-RU"/>
        </w:rPr>
        <w:t>Россия ислам институты</w:t>
      </w:r>
      <w:r w:rsidR="00D22FE1" w:rsidRPr="0032642D">
        <w:rPr>
          <w:color w:val="000000"/>
          <w:sz w:val="28"/>
          <w:szCs w:val="28"/>
          <w:lang w:val="tt-RU"/>
        </w:rPr>
        <w:t xml:space="preserve"> бюджеты һәм Россия Федерациясе кануннары белән тыелмаган башка чыганаклар хисабына финанслана.</w:t>
      </w:r>
    </w:p>
    <w:p w14:paraId="4B04C602" w14:textId="77777777" w:rsidR="00723A52" w:rsidRDefault="00723A52" w:rsidP="00FE306E">
      <w:pPr>
        <w:pStyle w:val="a3"/>
        <w:shd w:val="clear" w:color="auto" w:fill="FFFFFF"/>
        <w:spacing w:before="0" w:beforeAutospacing="0" w:after="0" w:afterAutospacing="0"/>
        <w:ind w:firstLine="706"/>
        <w:rPr>
          <w:color w:val="000000"/>
          <w:sz w:val="28"/>
          <w:szCs w:val="28"/>
          <w:lang w:val="tt-RU"/>
        </w:rPr>
      </w:pPr>
    </w:p>
    <w:p w14:paraId="112D0E33" w14:textId="77777777" w:rsidR="001863A9" w:rsidRDefault="001863A9" w:rsidP="00FE306E">
      <w:pPr>
        <w:pStyle w:val="a3"/>
        <w:shd w:val="clear" w:color="auto" w:fill="FFFFFF"/>
        <w:spacing w:before="0" w:beforeAutospacing="0" w:after="0" w:afterAutospacing="0"/>
        <w:ind w:firstLine="706"/>
        <w:rPr>
          <w:color w:val="000000"/>
          <w:sz w:val="28"/>
          <w:szCs w:val="28"/>
          <w:lang w:val="tt-RU"/>
        </w:rPr>
      </w:pPr>
    </w:p>
    <w:p w14:paraId="08867B58" w14:textId="77777777" w:rsidR="001863A9" w:rsidRDefault="001863A9" w:rsidP="00FE306E">
      <w:pPr>
        <w:pStyle w:val="a3"/>
        <w:shd w:val="clear" w:color="auto" w:fill="FFFFFF"/>
        <w:spacing w:before="0" w:beforeAutospacing="0" w:after="0" w:afterAutospacing="0"/>
        <w:ind w:firstLine="706"/>
        <w:rPr>
          <w:color w:val="000000"/>
          <w:sz w:val="28"/>
          <w:szCs w:val="28"/>
          <w:lang w:val="tt-RU"/>
        </w:rPr>
      </w:pPr>
    </w:p>
    <w:p w14:paraId="2A369704" w14:textId="77777777" w:rsidR="001863A9" w:rsidRDefault="001863A9" w:rsidP="00FE306E">
      <w:pPr>
        <w:pStyle w:val="a3"/>
        <w:shd w:val="clear" w:color="auto" w:fill="FFFFFF"/>
        <w:spacing w:before="0" w:beforeAutospacing="0" w:after="0" w:afterAutospacing="0"/>
        <w:ind w:firstLine="706"/>
        <w:rPr>
          <w:color w:val="000000"/>
          <w:sz w:val="28"/>
          <w:szCs w:val="28"/>
          <w:lang w:val="tt-RU"/>
        </w:rPr>
      </w:pPr>
    </w:p>
    <w:p w14:paraId="0B4C4933" w14:textId="77777777" w:rsidR="001863A9" w:rsidRDefault="001863A9" w:rsidP="00FE306E">
      <w:pPr>
        <w:pStyle w:val="a3"/>
        <w:shd w:val="clear" w:color="auto" w:fill="FFFFFF"/>
        <w:spacing w:before="0" w:beforeAutospacing="0" w:after="0" w:afterAutospacing="0"/>
        <w:ind w:firstLine="706"/>
        <w:rPr>
          <w:color w:val="000000"/>
          <w:sz w:val="28"/>
          <w:szCs w:val="28"/>
          <w:lang w:val="tt-RU"/>
        </w:rPr>
      </w:pPr>
    </w:p>
    <w:p w14:paraId="08A0EDB7" w14:textId="77777777" w:rsidR="001863A9" w:rsidRDefault="001863A9" w:rsidP="00FE306E">
      <w:pPr>
        <w:pStyle w:val="a3"/>
        <w:shd w:val="clear" w:color="auto" w:fill="FFFFFF"/>
        <w:spacing w:before="0" w:beforeAutospacing="0" w:after="0" w:afterAutospacing="0"/>
        <w:ind w:firstLine="706"/>
        <w:rPr>
          <w:color w:val="000000"/>
          <w:sz w:val="28"/>
          <w:szCs w:val="28"/>
          <w:lang w:val="tt-RU"/>
        </w:rPr>
      </w:pPr>
    </w:p>
    <w:p w14:paraId="43D7135A" w14:textId="2793AE23" w:rsidR="001863A9" w:rsidRDefault="001863A9" w:rsidP="00A25D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tt-RU"/>
        </w:rPr>
      </w:pPr>
    </w:p>
    <w:p w14:paraId="678C4B1B" w14:textId="0C2A3536" w:rsidR="004665C5" w:rsidRDefault="004665C5" w:rsidP="00A25D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tt-RU"/>
        </w:rPr>
      </w:pPr>
    </w:p>
    <w:p w14:paraId="4A480965" w14:textId="489D4B0C" w:rsidR="004665C5" w:rsidRDefault="004665C5" w:rsidP="00A25D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tt-RU"/>
        </w:rPr>
      </w:pPr>
    </w:p>
    <w:p w14:paraId="5554DFA7" w14:textId="3414F0C5" w:rsidR="004665C5" w:rsidRDefault="004665C5" w:rsidP="00A25D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tt-RU"/>
        </w:rPr>
      </w:pPr>
    </w:p>
    <w:p w14:paraId="22658D03" w14:textId="2CDF5E98" w:rsidR="004665C5" w:rsidRDefault="004665C5" w:rsidP="00A25D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tt-RU"/>
        </w:rPr>
      </w:pPr>
    </w:p>
    <w:p w14:paraId="103CB108" w14:textId="03604226" w:rsidR="004665C5" w:rsidRDefault="004665C5" w:rsidP="00A25D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tt-RU"/>
        </w:rPr>
      </w:pPr>
    </w:p>
    <w:p w14:paraId="1ED64ECC" w14:textId="1E99BB48" w:rsidR="004665C5" w:rsidRDefault="004665C5" w:rsidP="00A25D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tt-RU"/>
        </w:rPr>
      </w:pPr>
    </w:p>
    <w:p w14:paraId="0AB28476" w14:textId="7D906B65" w:rsidR="004665C5" w:rsidRDefault="004665C5" w:rsidP="00A25D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tt-RU"/>
        </w:rPr>
      </w:pPr>
    </w:p>
    <w:p w14:paraId="2874FB4D" w14:textId="2AD98B52" w:rsidR="004665C5" w:rsidRDefault="004665C5" w:rsidP="00A25D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tt-RU"/>
        </w:rPr>
      </w:pPr>
    </w:p>
    <w:p w14:paraId="76C2942A" w14:textId="21BB051F" w:rsidR="004665C5" w:rsidRDefault="004665C5" w:rsidP="00A25D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tt-RU"/>
        </w:rPr>
      </w:pPr>
    </w:p>
    <w:p w14:paraId="1EC04577" w14:textId="5135997B" w:rsidR="004665C5" w:rsidRDefault="004665C5" w:rsidP="00A25D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tt-RU"/>
        </w:rPr>
      </w:pPr>
    </w:p>
    <w:p w14:paraId="104DE6D1" w14:textId="179C9F51" w:rsidR="004665C5" w:rsidRDefault="004665C5" w:rsidP="00A25D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tt-RU"/>
        </w:rPr>
      </w:pPr>
    </w:p>
    <w:p w14:paraId="6E98B386" w14:textId="732C185C" w:rsidR="004665C5" w:rsidRDefault="004665C5" w:rsidP="00A25D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tt-RU"/>
        </w:rPr>
      </w:pPr>
    </w:p>
    <w:p w14:paraId="7DAF64D9" w14:textId="4CBCDA88" w:rsidR="004665C5" w:rsidRDefault="004665C5" w:rsidP="00A25D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tt-RU"/>
        </w:rPr>
      </w:pPr>
    </w:p>
    <w:p w14:paraId="04187D6F" w14:textId="3A90BFA0" w:rsidR="004665C5" w:rsidRDefault="004665C5" w:rsidP="00A25D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tt-RU"/>
        </w:rPr>
      </w:pPr>
    </w:p>
    <w:p w14:paraId="5E142EB8" w14:textId="77777777" w:rsidR="004665C5" w:rsidRDefault="004665C5" w:rsidP="00A25D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tt-RU"/>
        </w:rPr>
      </w:pPr>
    </w:p>
    <w:p w14:paraId="7A8258EC" w14:textId="77777777" w:rsidR="002B4C00" w:rsidRDefault="002B4C00" w:rsidP="00A25D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tt-RU"/>
        </w:rPr>
      </w:pPr>
    </w:p>
    <w:p w14:paraId="759A4274" w14:textId="77777777" w:rsidR="002B4C00" w:rsidRDefault="002B4C00" w:rsidP="00A25D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tt-RU"/>
        </w:rPr>
      </w:pPr>
    </w:p>
    <w:p w14:paraId="39F44B8F" w14:textId="77777777" w:rsidR="002B4C00" w:rsidRDefault="002B4C00" w:rsidP="00A25D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tt-RU"/>
        </w:rPr>
      </w:pPr>
    </w:p>
    <w:p w14:paraId="6C038AAF" w14:textId="77777777" w:rsidR="002B4C00" w:rsidRDefault="002B4C00" w:rsidP="00A25D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tt-RU"/>
        </w:rPr>
      </w:pPr>
    </w:p>
    <w:p w14:paraId="5EEC3E54" w14:textId="77777777" w:rsidR="002B4C00" w:rsidRDefault="002B4C00" w:rsidP="00A25D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tt-RU"/>
        </w:rPr>
      </w:pPr>
    </w:p>
    <w:p w14:paraId="282005F1" w14:textId="77777777" w:rsidR="002B4C00" w:rsidRDefault="002B4C00" w:rsidP="00A25D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tt-RU"/>
        </w:rPr>
      </w:pPr>
    </w:p>
    <w:p w14:paraId="6F90B7D4" w14:textId="77777777" w:rsidR="002B4C00" w:rsidRDefault="002B4C00" w:rsidP="00A25D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tt-RU"/>
        </w:rPr>
      </w:pPr>
    </w:p>
    <w:p w14:paraId="1DE93295" w14:textId="77777777" w:rsidR="002B4C00" w:rsidRDefault="002B4C00" w:rsidP="00A25D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tt-RU"/>
        </w:rPr>
      </w:pPr>
    </w:p>
    <w:p w14:paraId="16464DA1" w14:textId="77777777" w:rsidR="002B4C00" w:rsidRDefault="002B4C00" w:rsidP="00A25D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tt-RU"/>
        </w:rPr>
      </w:pPr>
    </w:p>
    <w:p w14:paraId="221CE89D" w14:textId="77777777" w:rsidR="002B4C00" w:rsidRDefault="002B4C00" w:rsidP="00A25D5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tt-RU"/>
        </w:rPr>
      </w:pPr>
    </w:p>
    <w:p w14:paraId="7DCF663E" w14:textId="7EC8A7A8" w:rsidR="006C5C1F" w:rsidRPr="00D22FE1" w:rsidRDefault="006C5C1F" w:rsidP="00624E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tt-RU"/>
        </w:rPr>
      </w:pPr>
    </w:p>
    <w:p w14:paraId="566281AB" w14:textId="134F8FD6" w:rsidR="00906436" w:rsidRPr="004665C5" w:rsidRDefault="002630CA" w:rsidP="004665C5">
      <w:pPr>
        <w:pStyle w:val="a3"/>
        <w:shd w:val="clear" w:color="auto" w:fill="FFFFFF"/>
        <w:spacing w:after="0" w:afterAutospacing="0" w:line="240" w:lineRule="atLeast"/>
        <w:jc w:val="right"/>
        <w:rPr>
          <w:bCs/>
          <w:i/>
          <w:color w:val="000000"/>
          <w:sz w:val="28"/>
          <w:szCs w:val="28"/>
          <w:lang w:val="tt-RU"/>
        </w:rPr>
      </w:pPr>
      <w:r w:rsidRPr="004665C5">
        <w:rPr>
          <w:bCs/>
          <w:i/>
          <w:color w:val="000000"/>
          <w:sz w:val="28"/>
          <w:szCs w:val="28"/>
          <w:lang w:val="tt-RU"/>
        </w:rPr>
        <w:lastRenderedPageBreak/>
        <w:t>Кушымта</w:t>
      </w:r>
      <w:r w:rsidR="004665C5">
        <w:rPr>
          <w:bCs/>
          <w:i/>
          <w:color w:val="000000"/>
          <w:sz w:val="28"/>
          <w:szCs w:val="28"/>
          <w:lang w:val="tt-RU"/>
        </w:rPr>
        <w:t xml:space="preserve"> 1</w:t>
      </w:r>
    </w:p>
    <w:p w14:paraId="1C1554A4" w14:textId="77777777" w:rsidR="002630CA" w:rsidRDefault="002630CA" w:rsidP="00D22FE1">
      <w:pPr>
        <w:pStyle w:val="a3"/>
        <w:shd w:val="clear" w:color="auto" w:fill="FFFFFF"/>
        <w:spacing w:after="0" w:afterAutospacing="0" w:line="240" w:lineRule="atLeast"/>
        <w:rPr>
          <w:bCs/>
          <w:color w:val="000000"/>
          <w:sz w:val="28"/>
          <w:szCs w:val="28"/>
          <w:lang w:val="tt-RU"/>
        </w:rPr>
      </w:pPr>
    </w:p>
    <w:tbl>
      <w:tblPr>
        <w:tblStyle w:val="a5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701"/>
        <w:gridCol w:w="1569"/>
        <w:gridCol w:w="1408"/>
        <w:gridCol w:w="1843"/>
        <w:gridCol w:w="1701"/>
      </w:tblGrid>
      <w:tr w:rsidR="001863A9" w:rsidRPr="00170C90" w14:paraId="42898E96" w14:textId="77777777" w:rsidTr="001863A9">
        <w:tc>
          <w:tcPr>
            <w:tcW w:w="1560" w:type="dxa"/>
          </w:tcPr>
          <w:p w14:paraId="795CD10C" w14:textId="77777777" w:rsidR="00D22FE1" w:rsidRPr="00170C90" w:rsidRDefault="00D22FE1" w:rsidP="00D22FE1">
            <w:pPr>
              <w:pStyle w:val="a3"/>
              <w:spacing w:after="0" w:afterAutospacing="0" w:line="240" w:lineRule="atLeast"/>
              <w:jc w:val="center"/>
              <w:rPr>
                <w:bCs/>
                <w:color w:val="000000"/>
                <w:lang w:val="tt-RU"/>
              </w:rPr>
            </w:pPr>
            <w:r w:rsidRPr="00170C90">
              <w:rPr>
                <w:bCs/>
                <w:color w:val="000000"/>
                <w:lang w:val="tt-RU"/>
              </w:rPr>
              <w:t>Уку йорты</w:t>
            </w:r>
          </w:p>
        </w:tc>
        <w:tc>
          <w:tcPr>
            <w:tcW w:w="1275" w:type="dxa"/>
          </w:tcPr>
          <w:p w14:paraId="78CC9F69" w14:textId="77777777" w:rsidR="00D22FE1" w:rsidRPr="00170C90" w:rsidRDefault="00D22FE1" w:rsidP="00D22FE1">
            <w:pPr>
              <w:pStyle w:val="a3"/>
              <w:spacing w:after="0" w:afterAutospacing="0" w:line="240" w:lineRule="atLeast"/>
              <w:jc w:val="center"/>
              <w:rPr>
                <w:bCs/>
                <w:color w:val="000000"/>
                <w:lang w:val="tt-RU"/>
              </w:rPr>
            </w:pPr>
            <w:r w:rsidRPr="00170C90">
              <w:rPr>
                <w:bCs/>
                <w:color w:val="000000"/>
                <w:lang w:val="tt-RU"/>
              </w:rPr>
              <w:t xml:space="preserve">Юнәлеш </w:t>
            </w:r>
          </w:p>
        </w:tc>
        <w:tc>
          <w:tcPr>
            <w:tcW w:w="1701" w:type="dxa"/>
          </w:tcPr>
          <w:p w14:paraId="5D0C6844" w14:textId="44E8DD37" w:rsidR="00D22FE1" w:rsidRPr="00170C90" w:rsidRDefault="00AB7EF7" w:rsidP="00D22FE1">
            <w:pPr>
              <w:pStyle w:val="a3"/>
              <w:spacing w:after="0" w:afterAutospacing="0" w:line="240" w:lineRule="atLeast"/>
              <w:jc w:val="center"/>
              <w:rPr>
                <w:bCs/>
                <w:color w:val="000000"/>
                <w:lang w:val="tt-RU"/>
              </w:rPr>
            </w:pPr>
            <w:r w:rsidRPr="00170C90">
              <w:rPr>
                <w:bCs/>
                <w:color w:val="000000"/>
                <w:lang w:val="tt-RU"/>
              </w:rPr>
              <w:t>Фамилия, исем</w:t>
            </w:r>
            <w:r w:rsidR="00D22FE1" w:rsidRPr="00170C90">
              <w:rPr>
                <w:bCs/>
                <w:color w:val="000000"/>
                <w:lang w:val="tt-RU"/>
              </w:rPr>
              <w:t>, әтисенең исеме</w:t>
            </w:r>
          </w:p>
        </w:tc>
        <w:tc>
          <w:tcPr>
            <w:tcW w:w="1569" w:type="dxa"/>
          </w:tcPr>
          <w:p w14:paraId="4008F2E9" w14:textId="7B46F514" w:rsidR="00D22FE1" w:rsidRPr="00170C90" w:rsidRDefault="00AB7EF7" w:rsidP="00D22FE1">
            <w:pPr>
              <w:pStyle w:val="a3"/>
              <w:spacing w:after="0" w:afterAutospacing="0" w:line="240" w:lineRule="atLeast"/>
              <w:jc w:val="center"/>
              <w:rPr>
                <w:bCs/>
                <w:color w:val="000000"/>
                <w:lang w:val="tt-RU"/>
              </w:rPr>
            </w:pPr>
            <w:r w:rsidRPr="00170C90">
              <w:rPr>
                <w:bCs/>
                <w:color w:val="000000"/>
                <w:lang w:val="tt-RU"/>
              </w:rPr>
              <w:t>Телефон</w:t>
            </w:r>
            <w:r w:rsidR="00D22FE1" w:rsidRPr="00170C90">
              <w:rPr>
                <w:bCs/>
                <w:color w:val="000000"/>
                <w:lang w:val="tt-RU"/>
              </w:rPr>
              <w:t xml:space="preserve"> </w:t>
            </w:r>
          </w:p>
        </w:tc>
        <w:tc>
          <w:tcPr>
            <w:tcW w:w="1408" w:type="dxa"/>
          </w:tcPr>
          <w:p w14:paraId="325BB84D" w14:textId="49AD3E57" w:rsidR="00D22FE1" w:rsidRPr="00170C90" w:rsidRDefault="00AB7EF7" w:rsidP="00D22FE1">
            <w:pPr>
              <w:pStyle w:val="a3"/>
              <w:spacing w:after="0" w:afterAutospacing="0" w:line="240" w:lineRule="atLeast"/>
              <w:jc w:val="center"/>
              <w:rPr>
                <w:bCs/>
                <w:color w:val="000000"/>
                <w:lang w:val="tt-RU"/>
              </w:rPr>
            </w:pPr>
            <w:r w:rsidRPr="00170C90">
              <w:rPr>
                <w:bCs/>
                <w:color w:val="000000"/>
                <w:lang w:val="tt-RU"/>
              </w:rPr>
              <w:t>Электрон адрес</w:t>
            </w:r>
          </w:p>
        </w:tc>
        <w:tc>
          <w:tcPr>
            <w:tcW w:w="1843" w:type="dxa"/>
          </w:tcPr>
          <w:p w14:paraId="24008423" w14:textId="7BAF7FD5" w:rsidR="001863A9" w:rsidRPr="00170C90" w:rsidRDefault="00AB7EF7" w:rsidP="00A3546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color w:val="000000"/>
                <w:lang w:val="tt-RU"/>
              </w:rPr>
            </w:pPr>
            <w:r w:rsidRPr="00170C90">
              <w:rPr>
                <w:bCs/>
                <w:color w:val="000000"/>
                <w:lang w:val="tt-RU"/>
              </w:rPr>
              <w:t>Эзләнү</w:t>
            </w:r>
            <w:r w:rsidR="00D22FE1" w:rsidRPr="00170C90">
              <w:rPr>
                <w:bCs/>
                <w:color w:val="000000"/>
                <w:lang w:val="tt-RU"/>
              </w:rPr>
              <w:t>-тикшеренү эше</w:t>
            </w:r>
            <w:r w:rsidRPr="00170C90">
              <w:rPr>
                <w:bCs/>
                <w:color w:val="000000"/>
                <w:lang w:val="tt-RU"/>
              </w:rPr>
              <w:t>нең темасы</w:t>
            </w:r>
            <w:r w:rsidR="00D22FE1" w:rsidRPr="00170C90">
              <w:rPr>
                <w:bCs/>
                <w:color w:val="000000"/>
                <w:lang w:val="tt-RU"/>
              </w:rPr>
              <w:t xml:space="preserve"> </w:t>
            </w:r>
            <w:r w:rsidR="001863A9" w:rsidRPr="00170C90">
              <w:rPr>
                <w:bCs/>
                <w:color w:val="000000"/>
                <w:lang w:val="tt-RU"/>
              </w:rPr>
              <w:t>(әдәбияттан</w:t>
            </w:r>
            <w:r w:rsidR="00301D70" w:rsidRPr="00170C90">
              <w:rPr>
                <w:bCs/>
                <w:color w:val="000000"/>
                <w:lang w:val="tt-RU"/>
              </w:rPr>
              <w:t>, тарихтан</w:t>
            </w:r>
            <w:r w:rsidR="001863A9" w:rsidRPr="00170C90">
              <w:rPr>
                <w:bCs/>
                <w:color w:val="000000"/>
                <w:lang w:val="tt-RU"/>
              </w:rPr>
              <w:t>)</w:t>
            </w:r>
          </w:p>
          <w:p w14:paraId="03BA2BC8" w14:textId="45336D81" w:rsidR="00A3546B" w:rsidRPr="00170C90" w:rsidRDefault="00A3546B" w:rsidP="00A3546B">
            <w:pPr>
              <w:pStyle w:val="a3"/>
              <w:spacing w:before="0" w:beforeAutospacing="0" w:after="0" w:afterAutospacing="0" w:line="240" w:lineRule="atLeast"/>
              <w:jc w:val="center"/>
              <w:rPr>
                <w:bCs/>
                <w:color w:val="000000"/>
                <w:lang w:val="tt-RU"/>
              </w:rPr>
            </w:pPr>
            <w:r w:rsidRPr="00170C90">
              <w:rPr>
                <w:bCs/>
                <w:color w:val="000000"/>
                <w:lang w:val="tt-RU"/>
              </w:rPr>
              <w:t>Вәгазь темасы</w:t>
            </w:r>
          </w:p>
        </w:tc>
        <w:tc>
          <w:tcPr>
            <w:tcW w:w="1701" w:type="dxa"/>
          </w:tcPr>
          <w:p w14:paraId="182E47EA" w14:textId="483E4990" w:rsidR="00D22FE1" w:rsidRPr="00170C90" w:rsidRDefault="00AB7EF7" w:rsidP="00D22FE1">
            <w:pPr>
              <w:pStyle w:val="a3"/>
              <w:spacing w:after="0" w:afterAutospacing="0" w:line="240" w:lineRule="atLeast"/>
              <w:jc w:val="center"/>
              <w:rPr>
                <w:bCs/>
                <w:color w:val="000000"/>
                <w:lang w:val="tt-RU"/>
              </w:rPr>
            </w:pPr>
            <w:r w:rsidRPr="00170C90">
              <w:rPr>
                <w:bCs/>
                <w:color w:val="000000"/>
                <w:lang w:val="tt-RU"/>
              </w:rPr>
              <w:t>Укытучы</w:t>
            </w:r>
          </w:p>
        </w:tc>
      </w:tr>
      <w:tr w:rsidR="001863A9" w:rsidRPr="00170C90" w14:paraId="195FDBD6" w14:textId="77777777" w:rsidTr="001863A9">
        <w:tc>
          <w:tcPr>
            <w:tcW w:w="1560" w:type="dxa"/>
          </w:tcPr>
          <w:p w14:paraId="322FDB46" w14:textId="77777777" w:rsidR="001863A9" w:rsidRPr="00170C90" w:rsidRDefault="001863A9" w:rsidP="001863A9">
            <w:pPr>
              <w:pStyle w:val="a3"/>
              <w:spacing w:after="0" w:afterAutospacing="0" w:line="240" w:lineRule="atLeast"/>
              <w:jc w:val="center"/>
              <w:rPr>
                <w:bCs/>
                <w:i/>
                <w:color w:val="000000"/>
                <w:lang w:val="tt-RU"/>
              </w:rPr>
            </w:pPr>
          </w:p>
        </w:tc>
        <w:tc>
          <w:tcPr>
            <w:tcW w:w="1275" w:type="dxa"/>
          </w:tcPr>
          <w:p w14:paraId="70FBCA8B" w14:textId="77777777" w:rsidR="001863A9" w:rsidRPr="00170C90" w:rsidRDefault="001863A9" w:rsidP="001863A9">
            <w:pPr>
              <w:pStyle w:val="a3"/>
              <w:spacing w:after="0" w:afterAutospacing="0" w:line="240" w:lineRule="atLeast"/>
              <w:jc w:val="center"/>
              <w:rPr>
                <w:bCs/>
                <w:i/>
                <w:color w:val="000000"/>
                <w:lang w:val="tt-RU"/>
              </w:rPr>
            </w:pPr>
          </w:p>
        </w:tc>
        <w:tc>
          <w:tcPr>
            <w:tcW w:w="1701" w:type="dxa"/>
          </w:tcPr>
          <w:p w14:paraId="06962698" w14:textId="77777777" w:rsidR="001863A9" w:rsidRPr="00170C90" w:rsidRDefault="001863A9" w:rsidP="001863A9">
            <w:pPr>
              <w:pStyle w:val="a3"/>
              <w:spacing w:after="0" w:afterAutospacing="0" w:line="240" w:lineRule="atLeast"/>
              <w:jc w:val="center"/>
              <w:rPr>
                <w:bCs/>
                <w:i/>
                <w:color w:val="000000"/>
                <w:lang w:val="tt-RU"/>
              </w:rPr>
            </w:pPr>
          </w:p>
        </w:tc>
        <w:tc>
          <w:tcPr>
            <w:tcW w:w="1569" w:type="dxa"/>
          </w:tcPr>
          <w:p w14:paraId="49533E81" w14:textId="77777777" w:rsidR="001863A9" w:rsidRPr="00170C90" w:rsidRDefault="001863A9" w:rsidP="001863A9">
            <w:pPr>
              <w:pStyle w:val="a3"/>
              <w:spacing w:after="0" w:afterAutospacing="0" w:line="240" w:lineRule="atLeast"/>
              <w:jc w:val="center"/>
              <w:rPr>
                <w:bCs/>
                <w:i/>
                <w:color w:val="000000"/>
                <w:lang w:val="tt-RU"/>
              </w:rPr>
            </w:pPr>
          </w:p>
        </w:tc>
        <w:tc>
          <w:tcPr>
            <w:tcW w:w="1408" w:type="dxa"/>
          </w:tcPr>
          <w:p w14:paraId="1991B7ED" w14:textId="77777777" w:rsidR="001863A9" w:rsidRPr="00170C90" w:rsidRDefault="001863A9" w:rsidP="001863A9">
            <w:pPr>
              <w:pStyle w:val="a3"/>
              <w:spacing w:after="0" w:afterAutospacing="0" w:line="240" w:lineRule="atLeast"/>
              <w:jc w:val="center"/>
              <w:rPr>
                <w:bCs/>
                <w:i/>
                <w:color w:val="000000"/>
                <w:lang w:val="tt-RU"/>
              </w:rPr>
            </w:pPr>
          </w:p>
        </w:tc>
        <w:tc>
          <w:tcPr>
            <w:tcW w:w="1843" w:type="dxa"/>
          </w:tcPr>
          <w:p w14:paraId="0649C981" w14:textId="77777777" w:rsidR="001863A9" w:rsidRPr="00170C90" w:rsidRDefault="001863A9" w:rsidP="001863A9">
            <w:pPr>
              <w:pStyle w:val="a3"/>
              <w:spacing w:after="0" w:afterAutospacing="0" w:line="240" w:lineRule="atLeast"/>
              <w:jc w:val="center"/>
              <w:rPr>
                <w:bCs/>
                <w:i/>
                <w:color w:val="000000"/>
                <w:lang w:val="tt-RU"/>
              </w:rPr>
            </w:pPr>
          </w:p>
        </w:tc>
        <w:tc>
          <w:tcPr>
            <w:tcW w:w="1701" w:type="dxa"/>
          </w:tcPr>
          <w:p w14:paraId="57C41B80" w14:textId="77777777" w:rsidR="001863A9" w:rsidRPr="00170C90" w:rsidRDefault="001863A9" w:rsidP="001863A9">
            <w:pPr>
              <w:pStyle w:val="a3"/>
              <w:spacing w:after="0" w:afterAutospacing="0" w:line="240" w:lineRule="atLeast"/>
              <w:jc w:val="center"/>
              <w:rPr>
                <w:bCs/>
                <w:i/>
                <w:color w:val="000000"/>
                <w:lang w:val="tt-RU"/>
              </w:rPr>
            </w:pPr>
          </w:p>
        </w:tc>
      </w:tr>
      <w:tr w:rsidR="001863A9" w:rsidRPr="00170C90" w14:paraId="5D077602" w14:textId="77777777" w:rsidTr="001863A9">
        <w:tc>
          <w:tcPr>
            <w:tcW w:w="1560" w:type="dxa"/>
          </w:tcPr>
          <w:p w14:paraId="0D816E85" w14:textId="77777777" w:rsidR="001863A9" w:rsidRPr="00170C90" w:rsidRDefault="001863A9" w:rsidP="001863A9">
            <w:pPr>
              <w:pStyle w:val="a3"/>
              <w:spacing w:after="0" w:afterAutospacing="0" w:line="240" w:lineRule="atLeast"/>
              <w:jc w:val="center"/>
              <w:rPr>
                <w:bCs/>
                <w:i/>
                <w:color w:val="000000"/>
                <w:lang w:val="tt-RU"/>
              </w:rPr>
            </w:pPr>
          </w:p>
        </w:tc>
        <w:tc>
          <w:tcPr>
            <w:tcW w:w="1275" w:type="dxa"/>
          </w:tcPr>
          <w:p w14:paraId="3979AC9F" w14:textId="77777777" w:rsidR="001863A9" w:rsidRPr="00170C90" w:rsidRDefault="001863A9" w:rsidP="001863A9">
            <w:pPr>
              <w:pStyle w:val="a3"/>
              <w:spacing w:after="0" w:afterAutospacing="0" w:line="240" w:lineRule="atLeast"/>
              <w:jc w:val="center"/>
              <w:rPr>
                <w:bCs/>
                <w:i/>
                <w:color w:val="000000"/>
                <w:lang w:val="tt-RU"/>
              </w:rPr>
            </w:pPr>
          </w:p>
        </w:tc>
        <w:tc>
          <w:tcPr>
            <w:tcW w:w="1701" w:type="dxa"/>
          </w:tcPr>
          <w:p w14:paraId="0BE03478" w14:textId="77777777" w:rsidR="001863A9" w:rsidRPr="00170C90" w:rsidRDefault="001863A9" w:rsidP="001863A9">
            <w:pPr>
              <w:pStyle w:val="a3"/>
              <w:spacing w:after="0" w:afterAutospacing="0" w:line="240" w:lineRule="atLeast"/>
              <w:jc w:val="center"/>
              <w:rPr>
                <w:bCs/>
                <w:i/>
                <w:color w:val="000000"/>
                <w:lang w:val="tt-RU"/>
              </w:rPr>
            </w:pPr>
          </w:p>
        </w:tc>
        <w:tc>
          <w:tcPr>
            <w:tcW w:w="1569" w:type="dxa"/>
          </w:tcPr>
          <w:p w14:paraId="334997DE" w14:textId="77777777" w:rsidR="001863A9" w:rsidRPr="00170C90" w:rsidRDefault="001863A9" w:rsidP="001863A9">
            <w:pPr>
              <w:pStyle w:val="a3"/>
              <w:spacing w:after="0" w:afterAutospacing="0" w:line="240" w:lineRule="atLeast"/>
              <w:jc w:val="center"/>
              <w:rPr>
                <w:bCs/>
                <w:color w:val="000000"/>
                <w:lang w:val="tt-RU"/>
              </w:rPr>
            </w:pPr>
          </w:p>
        </w:tc>
        <w:tc>
          <w:tcPr>
            <w:tcW w:w="1408" w:type="dxa"/>
          </w:tcPr>
          <w:p w14:paraId="2953E2F0" w14:textId="77777777" w:rsidR="001863A9" w:rsidRPr="00170C90" w:rsidRDefault="001863A9" w:rsidP="001863A9">
            <w:pPr>
              <w:pStyle w:val="a3"/>
              <w:spacing w:after="0" w:afterAutospacing="0" w:line="240" w:lineRule="atLeast"/>
              <w:jc w:val="center"/>
              <w:rPr>
                <w:bCs/>
                <w:color w:val="000000"/>
                <w:lang w:val="tt-RU"/>
              </w:rPr>
            </w:pPr>
          </w:p>
        </w:tc>
        <w:tc>
          <w:tcPr>
            <w:tcW w:w="1843" w:type="dxa"/>
          </w:tcPr>
          <w:p w14:paraId="1235C903" w14:textId="77777777" w:rsidR="001863A9" w:rsidRPr="00170C90" w:rsidRDefault="001863A9" w:rsidP="001863A9">
            <w:pPr>
              <w:pStyle w:val="a3"/>
              <w:spacing w:after="0" w:afterAutospacing="0" w:line="240" w:lineRule="atLeast"/>
              <w:jc w:val="center"/>
              <w:rPr>
                <w:bCs/>
                <w:i/>
                <w:color w:val="000000"/>
                <w:lang w:val="tt-RU"/>
              </w:rPr>
            </w:pPr>
          </w:p>
        </w:tc>
        <w:tc>
          <w:tcPr>
            <w:tcW w:w="1701" w:type="dxa"/>
          </w:tcPr>
          <w:p w14:paraId="346D37EE" w14:textId="77777777" w:rsidR="001863A9" w:rsidRPr="00170C90" w:rsidRDefault="001863A9" w:rsidP="001863A9">
            <w:pPr>
              <w:pStyle w:val="a3"/>
              <w:spacing w:after="0" w:afterAutospacing="0" w:line="240" w:lineRule="atLeast"/>
              <w:jc w:val="center"/>
              <w:rPr>
                <w:bCs/>
                <w:color w:val="000000"/>
                <w:lang w:val="tt-RU"/>
              </w:rPr>
            </w:pPr>
          </w:p>
        </w:tc>
      </w:tr>
      <w:tr w:rsidR="001863A9" w:rsidRPr="00170C90" w14:paraId="07BFEAC7" w14:textId="77777777" w:rsidTr="001863A9">
        <w:tc>
          <w:tcPr>
            <w:tcW w:w="1560" w:type="dxa"/>
          </w:tcPr>
          <w:p w14:paraId="02470EAF" w14:textId="77777777" w:rsidR="001863A9" w:rsidRPr="00170C90" w:rsidRDefault="001863A9" w:rsidP="001863A9">
            <w:pPr>
              <w:pStyle w:val="a3"/>
              <w:spacing w:after="0" w:afterAutospacing="0" w:line="240" w:lineRule="atLeast"/>
              <w:jc w:val="center"/>
              <w:rPr>
                <w:bCs/>
                <w:i/>
                <w:color w:val="000000"/>
                <w:lang w:val="tt-RU"/>
              </w:rPr>
            </w:pPr>
          </w:p>
        </w:tc>
        <w:tc>
          <w:tcPr>
            <w:tcW w:w="1275" w:type="dxa"/>
          </w:tcPr>
          <w:p w14:paraId="7B0B0EE3" w14:textId="77777777" w:rsidR="001863A9" w:rsidRPr="00170C90" w:rsidRDefault="001863A9" w:rsidP="001863A9">
            <w:pPr>
              <w:pStyle w:val="a3"/>
              <w:spacing w:after="0" w:afterAutospacing="0" w:line="240" w:lineRule="atLeast"/>
              <w:jc w:val="center"/>
              <w:rPr>
                <w:bCs/>
                <w:i/>
                <w:color w:val="000000"/>
                <w:lang w:val="tt-RU"/>
              </w:rPr>
            </w:pPr>
          </w:p>
        </w:tc>
        <w:tc>
          <w:tcPr>
            <w:tcW w:w="1701" w:type="dxa"/>
          </w:tcPr>
          <w:p w14:paraId="724706F6" w14:textId="77777777" w:rsidR="001863A9" w:rsidRPr="00170C90" w:rsidRDefault="001863A9" w:rsidP="001863A9">
            <w:pPr>
              <w:pStyle w:val="a3"/>
              <w:spacing w:after="0" w:afterAutospacing="0" w:line="240" w:lineRule="atLeast"/>
              <w:jc w:val="center"/>
              <w:rPr>
                <w:bCs/>
                <w:i/>
                <w:color w:val="000000"/>
                <w:lang w:val="tt-RU"/>
              </w:rPr>
            </w:pPr>
          </w:p>
        </w:tc>
        <w:tc>
          <w:tcPr>
            <w:tcW w:w="1569" w:type="dxa"/>
          </w:tcPr>
          <w:p w14:paraId="29E2FCE3" w14:textId="77777777" w:rsidR="001863A9" w:rsidRPr="00170C90" w:rsidRDefault="001863A9" w:rsidP="001863A9">
            <w:pPr>
              <w:pStyle w:val="a3"/>
              <w:spacing w:after="0" w:afterAutospacing="0" w:line="240" w:lineRule="atLeast"/>
              <w:jc w:val="center"/>
              <w:rPr>
                <w:bCs/>
                <w:color w:val="000000"/>
                <w:lang w:val="tt-RU"/>
              </w:rPr>
            </w:pPr>
          </w:p>
        </w:tc>
        <w:tc>
          <w:tcPr>
            <w:tcW w:w="1408" w:type="dxa"/>
          </w:tcPr>
          <w:p w14:paraId="040C4B23" w14:textId="77777777" w:rsidR="001863A9" w:rsidRPr="00170C90" w:rsidRDefault="001863A9" w:rsidP="001863A9">
            <w:pPr>
              <w:pStyle w:val="a3"/>
              <w:spacing w:after="0" w:afterAutospacing="0" w:line="240" w:lineRule="atLeast"/>
              <w:jc w:val="center"/>
              <w:rPr>
                <w:bCs/>
                <w:color w:val="000000"/>
                <w:lang w:val="tt-RU"/>
              </w:rPr>
            </w:pPr>
          </w:p>
        </w:tc>
        <w:tc>
          <w:tcPr>
            <w:tcW w:w="1843" w:type="dxa"/>
          </w:tcPr>
          <w:p w14:paraId="66AB39CE" w14:textId="77777777" w:rsidR="001863A9" w:rsidRPr="00170C90" w:rsidRDefault="001863A9" w:rsidP="001863A9">
            <w:pPr>
              <w:pStyle w:val="a3"/>
              <w:spacing w:after="0" w:afterAutospacing="0" w:line="240" w:lineRule="atLeast"/>
              <w:jc w:val="center"/>
              <w:rPr>
                <w:bCs/>
                <w:color w:val="000000"/>
                <w:lang w:val="tt-RU"/>
              </w:rPr>
            </w:pPr>
          </w:p>
        </w:tc>
        <w:tc>
          <w:tcPr>
            <w:tcW w:w="1701" w:type="dxa"/>
          </w:tcPr>
          <w:p w14:paraId="51D58799" w14:textId="77777777" w:rsidR="001863A9" w:rsidRPr="00170C90" w:rsidRDefault="001863A9" w:rsidP="001863A9">
            <w:pPr>
              <w:pStyle w:val="a3"/>
              <w:spacing w:after="0" w:afterAutospacing="0" w:line="240" w:lineRule="atLeast"/>
              <w:jc w:val="center"/>
              <w:rPr>
                <w:bCs/>
                <w:color w:val="000000"/>
                <w:lang w:val="tt-RU"/>
              </w:rPr>
            </w:pPr>
          </w:p>
        </w:tc>
      </w:tr>
    </w:tbl>
    <w:p w14:paraId="689E80E0" w14:textId="1E022800" w:rsidR="00C948BC" w:rsidRDefault="00C948BC" w:rsidP="001863A9">
      <w:pPr>
        <w:pStyle w:val="a3"/>
        <w:shd w:val="clear" w:color="auto" w:fill="FFFFFF"/>
        <w:spacing w:after="0" w:afterAutospacing="0" w:line="240" w:lineRule="atLeast"/>
        <w:rPr>
          <w:color w:val="000000"/>
          <w:sz w:val="28"/>
          <w:szCs w:val="28"/>
          <w:lang w:val="tt-RU"/>
        </w:rPr>
      </w:pPr>
    </w:p>
    <w:p w14:paraId="53C55254" w14:textId="576565A0" w:rsidR="00A25D53" w:rsidRDefault="0047484F" w:rsidP="001863A9">
      <w:pPr>
        <w:pStyle w:val="a3"/>
        <w:shd w:val="clear" w:color="auto" w:fill="FFFFFF"/>
        <w:spacing w:after="0" w:afterAutospacing="0" w:line="240" w:lineRule="atLeast"/>
        <w:rPr>
          <w:color w:val="000000"/>
          <w:sz w:val="28"/>
          <w:szCs w:val="28"/>
          <w:lang w:val="tt-RU"/>
        </w:rPr>
      </w:pPr>
      <w:r w:rsidRPr="0047484F">
        <w:rPr>
          <w:i/>
          <w:iCs/>
          <w:color w:val="000000"/>
          <w:sz w:val="28"/>
          <w:szCs w:val="28"/>
          <w:lang w:val="tt-RU"/>
        </w:rPr>
        <w:t>Игътибар!</w:t>
      </w:r>
      <w:r>
        <w:rPr>
          <w:color w:val="000000"/>
          <w:sz w:val="28"/>
          <w:szCs w:val="28"/>
          <w:lang w:val="tt-RU"/>
        </w:rPr>
        <w:t xml:space="preserve"> Олимпиадада катнашучының исемен, фамилиясен һәм әтисенең исемен татарча дөрес итеп күрсәтү сорала.</w:t>
      </w:r>
    </w:p>
    <w:p w14:paraId="5C837A50" w14:textId="3AF842D4" w:rsidR="00A25D53" w:rsidRDefault="00A25D53" w:rsidP="001863A9">
      <w:pPr>
        <w:pStyle w:val="a3"/>
        <w:shd w:val="clear" w:color="auto" w:fill="FFFFFF"/>
        <w:spacing w:after="0" w:afterAutospacing="0" w:line="240" w:lineRule="atLeast"/>
        <w:rPr>
          <w:color w:val="000000"/>
          <w:sz w:val="28"/>
          <w:szCs w:val="28"/>
          <w:lang w:val="tt-RU"/>
        </w:rPr>
      </w:pPr>
    </w:p>
    <w:p w14:paraId="61288AD7" w14:textId="6B635369" w:rsidR="00A25D53" w:rsidRDefault="00A25D53" w:rsidP="001863A9">
      <w:pPr>
        <w:pStyle w:val="a3"/>
        <w:shd w:val="clear" w:color="auto" w:fill="FFFFFF"/>
        <w:spacing w:after="0" w:afterAutospacing="0" w:line="240" w:lineRule="atLeast"/>
        <w:rPr>
          <w:color w:val="000000"/>
          <w:sz w:val="28"/>
          <w:szCs w:val="28"/>
          <w:lang w:val="tt-RU"/>
        </w:rPr>
      </w:pPr>
    </w:p>
    <w:p w14:paraId="5C83E645" w14:textId="4B25BA1C" w:rsidR="00A25D53" w:rsidRDefault="00A25D53" w:rsidP="001863A9">
      <w:pPr>
        <w:pStyle w:val="a3"/>
        <w:shd w:val="clear" w:color="auto" w:fill="FFFFFF"/>
        <w:spacing w:after="0" w:afterAutospacing="0" w:line="240" w:lineRule="atLeast"/>
        <w:rPr>
          <w:color w:val="000000"/>
          <w:sz w:val="28"/>
          <w:szCs w:val="28"/>
          <w:lang w:val="tt-RU"/>
        </w:rPr>
      </w:pPr>
    </w:p>
    <w:p w14:paraId="0161A43C" w14:textId="19E64008" w:rsidR="00A25D53" w:rsidRDefault="00A25D53" w:rsidP="001863A9">
      <w:pPr>
        <w:pStyle w:val="a3"/>
        <w:shd w:val="clear" w:color="auto" w:fill="FFFFFF"/>
        <w:spacing w:after="0" w:afterAutospacing="0" w:line="240" w:lineRule="atLeast"/>
        <w:rPr>
          <w:color w:val="000000"/>
          <w:sz w:val="28"/>
          <w:szCs w:val="28"/>
          <w:lang w:val="tt-RU"/>
        </w:rPr>
      </w:pPr>
    </w:p>
    <w:p w14:paraId="31332928" w14:textId="12BEB5FE" w:rsidR="00A25D53" w:rsidRDefault="00A25D53" w:rsidP="001863A9">
      <w:pPr>
        <w:pStyle w:val="a3"/>
        <w:shd w:val="clear" w:color="auto" w:fill="FFFFFF"/>
        <w:spacing w:after="0" w:afterAutospacing="0" w:line="240" w:lineRule="atLeast"/>
        <w:rPr>
          <w:color w:val="000000"/>
          <w:sz w:val="28"/>
          <w:szCs w:val="28"/>
          <w:lang w:val="tt-RU"/>
        </w:rPr>
      </w:pPr>
    </w:p>
    <w:p w14:paraId="395893EC" w14:textId="162FA13C" w:rsidR="00A25D53" w:rsidRDefault="00A25D53" w:rsidP="001863A9">
      <w:pPr>
        <w:pStyle w:val="a3"/>
        <w:shd w:val="clear" w:color="auto" w:fill="FFFFFF"/>
        <w:spacing w:after="0" w:afterAutospacing="0" w:line="240" w:lineRule="atLeast"/>
        <w:rPr>
          <w:color w:val="000000"/>
          <w:sz w:val="28"/>
          <w:szCs w:val="28"/>
          <w:lang w:val="tt-RU"/>
        </w:rPr>
      </w:pPr>
    </w:p>
    <w:p w14:paraId="3C494A85" w14:textId="62BCB458" w:rsidR="00A25D53" w:rsidRDefault="00A25D53" w:rsidP="001863A9">
      <w:pPr>
        <w:pStyle w:val="a3"/>
        <w:shd w:val="clear" w:color="auto" w:fill="FFFFFF"/>
        <w:spacing w:after="0" w:afterAutospacing="0" w:line="240" w:lineRule="atLeast"/>
        <w:rPr>
          <w:color w:val="000000"/>
          <w:sz w:val="28"/>
          <w:szCs w:val="28"/>
          <w:lang w:val="tt-RU"/>
        </w:rPr>
      </w:pPr>
    </w:p>
    <w:p w14:paraId="7C5F809D" w14:textId="76D5EF68" w:rsidR="00A25D53" w:rsidRDefault="00A25D53" w:rsidP="001863A9">
      <w:pPr>
        <w:pStyle w:val="a3"/>
        <w:shd w:val="clear" w:color="auto" w:fill="FFFFFF"/>
        <w:spacing w:after="0" w:afterAutospacing="0" w:line="240" w:lineRule="atLeast"/>
        <w:rPr>
          <w:color w:val="000000"/>
          <w:sz w:val="28"/>
          <w:szCs w:val="28"/>
          <w:lang w:val="tt-RU"/>
        </w:rPr>
      </w:pPr>
    </w:p>
    <w:p w14:paraId="084E6A09" w14:textId="43469B7C" w:rsidR="00A25D53" w:rsidRDefault="00A25D53" w:rsidP="001863A9">
      <w:pPr>
        <w:pStyle w:val="a3"/>
        <w:shd w:val="clear" w:color="auto" w:fill="FFFFFF"/>
        <w:spacing w:after="0" w:afterAutospacing="0" w:line="240" w:lineRule="atLeast"/>
        <w:rPr>
          <w:color w:val="000000"/>
          <w:sz w:val="28"/>
          <w:szCs w:val="28"/>
          <w:lang w:val="tt-RU"/>
        </w:rPr>
      </w:pPr>
    </w:p>
    <w:p w14:paraId="06C7B114" w14:textId="35E0F541" w:rsidR="00A25D53" w:rsidRDefault="00A25D53" w:rsidP="001863A9">
      <w:pPr>
        <w:pStyle w:val="a3"/>
        <w:shd w:val="clear" w:color="auto" w:fill="FFFFFF"/>
        <w:spacing w:after="0" w:afterAutospacing="0" w:line="240" w:lineRule="atLeast"/>
        <w:rPr>
          <w:color w:val="000000"/>
          <w:sz w:val="28"/>
          <w:szCs w:val="28"/>
          <w:lang w:val="tt-RU"/>
        </w:rPr>
      </w:pPr>
    </w:p>
    <w:p w14:paraId="122D7FCE" w14:textId="768CB65C" w:rsidR="00A25D53" w:rsidRDefault="00A25D53" w:rsidP="001863A9">
      <w:pPr>
        <w:pStyle w:val="a3"/>
        <w:shd w:val="clear" w:color="auto" w:fill="FFFFFF"/>
        <w:spacing w:after="0" w:afterAutospacing="0" w:line="240" w:lineRule="atLeast"/>
        <w:rPr>
          <w:color w:val="000000"/>
          <w:sz w:val="28"/>
          <w:szCs w:val="28"/>
          <w:lang w:val="tt-RU"/>
        </w:rPr>
      </w:pPr>
    </w:p>
    <w:p w14:paraId="0F3CCDED" w14:textId="2AB4C328" w:rsidR="00A25D53" w:rsidRDefault="00A25D53" w:rsidP="001863A9">
      <w:pPr>
        <w:pStyle w:val="a3"/>
        <w:shd w:val="clear" w:color="auto" w:fill="FFFFFF"/>
        <w:spacing w:after="0" w:afterAutospacing="0" w:line="240" w:lineRule="atLeast"/>
        <w:rPr>
          <w:color w:val="000000"/>
          <w:sz w:val="28"/>
          <w:szCs w:val="28"/>
          <w:lang w:val="tt-RU"/>
        </w:rPr>
      </w:pPr>
    </w:p>
    <w:p w14:paraId="45617C0A" w14:textId="77777777" w:rsidR="004665C5" w:rsidRDefault="004665C5" w:rsidP="00301D70">
      <w:pPr>
        <w:pStyle w:val="a3"/>
        <w:shd w:val="clear" w:color="auto" w:fill="FFFFFF"/>
        <w:spacing w:after="0" w:afterAutospacing="0" w:line="240" w:lineRule="atLeast"/>
        <w:rPr>
          <w:color w:val="000000"/>
          <w:sz w:val="28"/>
          <w:szCs w:val="28"/>
          <w:highlight w:val="yellow"/>
          <w:lang w:val="tt-RU"/>
        </w:rPr>
      </w:pPr>
    </w:p>
    <w:p w14:paraId="4E663C40" w14:textId="77777777" w:rsidR="00170C90" w:rsidRDefault="00170C90" w:rsidP="00301D70">
      <w:pPr>
        <w:pStyle w:val="a3"/>
        <w:shd w:val="clear" w:color="auto" w:fill="FFFFFF"/>
        <w:spacing w:after="0" w:afterAutospacing="0" w:line="240" w:lineRule="atLeast"/>
        <w:rPr>
          <w:color w:val="000000"/>
          <w:sz w:val="28"/>
          <w:szCs w:val="28"/>
          <w:highlight w:val="yellow"/>
          <w:lang w:val="tt-RU"/>
        </w:rPr>
      </w:pPr>
    </w:p>
    <w:p w14:paraId="432231B3" w14:textId="77777777" w:rsidR="00170C90" w:rsidRDefault="00170C90" w:rsidP="00301D70">
      <w:pPr>
        <w:pStyle w:val="a3"/>
        <w:shd w:val="clear" w:color="auto" w:fill="FFFFFF"/>
        <w:spacing w:after="0" w:afterAutospacing="0" w:line="240" w:lineRule="atLeast"/>
        <w:rPr>
          <w:color w:val="000000"/>
          <w:sz w:val="28"/>
          <w:szCs w:val="28"/>
          <w:highlight w:val="yellow"/>
          <w:lang w:val="tt-RU"/>
        </w:rPr>
      </w:pPr>
    </w:p>
    <w:p w14:paraId="1D57E3ED" w14:textId="77777777" w:rsidR="00170C90" w:rsidRDefault="00170C90" w:rsidP="004665C5">
      <w:pPr>
        <w:pStyle w:val="a3"/>
        <w:shd w:val="clear" w:color="auto" w:fill="FFFFFF"/>
        <w:spacing w:after="0" w:afterAutospacing="0" w:line="240" w:lineRule="atLeast"/>
        <w:jc w:val="right"/>
        <w:rPr>
          <w:i/>
          <w:color w:val="000000"/>
          <w:sz w:val="28"/>
          <w:szCs w:val="28"/>
          <w:lang w:val="tt-RU"/>
        </w:rPr>
      </w:pPr>
    </w:p>
    <w:p w14:paraId="06990505" w14:textId="60D364B4" w:rsidR="004665C5" w:rsidRPr="004665C5" w:rsidRDefault="004665C5" w:rsidP="004665C5">
      <w:pPr>
        <w:pStyle w:val="a3"/>
        <w:shd w:val="clear" w:color="auto" w:fill="FFFFFF"/>
        <w:spacing w:after="0" w:afterAutospacing="0" w:line="240" w:lineRule="atLeast"/>
        <w:jc w:val="right"/>
        <w:rPr>
          <w:i/>
          <w:color w:val="000000"/>
          <w:sz w:val="28"/>
          <w:szCs w:val="28"/>
          <w:highlight w:val="yellow"/>
          <w:lang w:val="tt-RU"/>
        </w:rPr>
      </w:pPr>
      <w:r w:rsidRPr="004665C5">
        <w:rPr>
          <w:i/>
          <w:color w:val="000000"/>
          <w:sz w:val="28"/>
          <w:szCs w:val="28"/>
          <w:lang w:val="tt-RU"/>
        </w:rPr>
        <w:t>Кушымта 2</w:t>
      </w:r>
    </w:p>
    <w:p w14:paraId="51ABCE5B" w14:textId="77777777" w:rsidR="004665C5" w:rsidRDefault="004665C5" w:rsidP="00A25D53">
      <w:pPr>
        <w:pStyle w:val="a3"/>
        <w:shd w:val="clear" w:color="auto" w:fill="FFFFFF"/>
        <w:spacing w:after="0" w:afterAutospacing="0" w:line="240" w:lineRule="atLeast"/>
        <w:jc w:val="center"/>
        <w:rPr>
          <w:color w:val="000000"/>
          <w:sz w:val="28"/>
          <w:szCs w:val="28"/>
          <w:highlight w:val="yellow"/>
          <w:lang w:val="tt-RU"/>
        </w:rPr>
      </w:pPr>
    </w:p>
    <w:p w14:paraId="0F9A3E31" w14:textId="77777777" w:rsidR="00301D70" w:rsidRPr="00301D70" w:rsidRDefault="00301D70" w:rsidP="00301D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1" w:name="Согласие_субъекта_на_обработку_ПД"/>
    </w:p>
    <w:p w14:paraId="2B5094BA" w14:textId="77777777" w:rsidR="00301D70" w:rsidRPr="00301D70" w:rsidRDefault="00301D70" w:rsidP="00301D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01D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Согласие субъекта на  обработку  персональных данных</w:t>
      </w:r>
      <w:bookmarkEnd w:id="1"/>
      <w:r w:rsidRPr="00301D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4D665C84" w14:textId="77777777" w:rsidR="00301D70" w:rsidRPr="00301D70" w:rsidRDefault="00301D70" w:rsidP="00301D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AF80F97" w14:textId="1A1A43CF" w:rsidR="00301D70" w:rsidRPr="00301D70" w:rsidRDefault="00301D70" w:rsidP="00301D70">
      <w:pPr>
        <w:suppressAutoHyphens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</w:pPr>
      <w:r w:rsidRPr="00301D7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Я, ___________________________________, паспорт серии ______, номер _________, выданный ___________________________________ «__» ________ года, проживающий по адресу ____________________________________________________________________ своей волей и в своем интересе в соответствии с Федеральным законом от 27.07.2006 № 152-ФЗ «О персональных данных» даю согласие </w:t>
      </w:r>
      <w:r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 xml:space="preserve">ЧУВО “Российский исламский институт” </w:t>
      </w:r>
      <w:r w:rsidRPr="00301D70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обработку моих персональных данных.</w:t>
      </w:r>
    </w:p>
    <w:p w14:paraId="497AF350" w14:textId="77777777" w:rsidR="00301D70" w:rsidRPr="00301D70" w:rsidRDefault="00301D70" w:rsidP="00301D70">
      <w:pPr>
        <w:suppressAutoHyphens/>
        <w:spacing w:after="0" w:line="240" w:lineRule="auto"/>
        <w:ind w:right="1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01D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персональных данных:</w:t>
      </w:r>
    </w:p>
    <w:p w14:paraId="0CD52DA4" w14:textId="77777777" w:rsidR="00301D70" w:rsidRPr="00301D70" w:rsidRDefault="00301D70" w:rsidP="00301D70">
      <w:pPr>
        <w:numPr>
          <w:ilvl w:val="1"/>
          <w:numId w:val="3"/>
        </w:num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1D70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об образовании;</w:t>
      </w:r>
    </w:p>
    <w:p w14:paraId="69449D6E" w14:textId="77777777" w:rsidR="00301D70" w:rsidRPr="00301D70" w:rsidRDefault="00301D70" w:rsidP="00301D70">
      <w:pPr>
        <w:numPr>
          <w:ilvl w:val="1"/>
          <w:numId w:val="3"/>
        </w:num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1D70">
        <w:rPr>
          <w:rFonts w:ascii="Times New Roman" w:eastAsia="Times New Roman" w:hAnsi="Times New Roman" w:cs="Times New Roman"/>
          <w:sz w:val="24"/>
          <w:szCs w:val="24"/>
          <w:lang w:eastAsia="ar-SA"/>
        </w:rPr>
        <w:t>паспортные данные;</w:t>
      </w:r>
    </w:p>
    <w:p w14:paraId="08586F4A" w14:textId="77777777" w:rsidR="00301D70" w:rsidRPr="00301D70" w:rsidRDefault="00301D70" w:rsidP="00301D70">
      <w:pPr>
        <w:numPr>
          <w:ilvl w:val="1"/>
          <w:numId w:val="3"/>
        </w:num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1D70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специальность;</w:t>
      </w:r>
    </w:p>
    <w:p w14:paraId="43B213B1" w14:textId="77777777" w:rsidR="00301D70" w:rsidRPr="00301D70" w:rsidRDefault="00301D70" w:rsidP="00301D70">
      <w:pPr>
        <w:numPr>
          <w:ilvl w:val="1"/>
          <w:numId w:val="3"/>
        </w:num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1D70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места жительства;</w:t>
      </w:r>
    </w:p>
    <w:p w14:paraId="21AA54C7" w14:textId="77777777" w:rsidR="00301D70" w:rsidRPr="00301D70" w:rsidRDefault="00301D70" w:rsidP="00301D70">
      <w:pPr>
        <w:numPr>
          <w:ilvl w:val="1"/>
          <w:numId w:val="3"/>
        </w:num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1D7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контактный телефон;</w:t>
      </w:r>
    </w:p>
    <w:p w14:paraId="1E832A37" w14:textId="77777777" w:rsidR="00301D70" w:rsidRPr="00301D70" w:rsidRDefault="00301D70" w:rsidP="00301D70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F7443E" w14:textId="23F1F0DD" w:rsidR="00301D70" w:rsidRPr="00301D70" w:rsidRDefault="00301D70" w:rsidP="00301D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t-RU" w:eastAsia="ar-SA"/>
        </w:rPr>
      </w:pPr>
      <w:r w:rsidRPr="00301D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обработки в целях</w:t>
      </w:r>
      <w:r w:rsidRPr="00301D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осуществлени</w:t>
      </w:r>
      <w:r w:rsidR="00BF229F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301D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C07D7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 xml:space="preserve">организации </w:t>
      </w:r>
      <w:r w:rsidR="002632DE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 xml:space="preserve">и проведения </w:t>
      </w:r>
      <w:r w:rsidR="000C07D7">
        <w:rPr>
          <w:rFonts w:ascii="Times New Roman" w:eastAsia="Times New Roman" w:hAnsi="Times New Roman" w:cs="Times New Roman"/>
          <w:sz w:val="24"/>
          <w:szCs w:val="24"/>
          <w:lang w:val="tt-RU" w:eastAsia="ar-SA"/>
        </w:rPr>
        <w:t>республиканской олимпиады по татарскому языку, литературы и истории татарского народа.</w:t>
      </w:r>
    </w:p>
    <w:p w14:paraId="3101C435" w14:textId="77777777" w:rsidR="00301D70" w:rsidRPr="00301D70" w:rsidRDefault="00301D70" w:rsidP="00301D70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</w:pPr>
      <w:r w:rsidRPr="00301D7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ar-SA"/>
        </w:rPr>
        <w:t>Перечень действий с персональными данными, на совершение которых дается согласие:</w:t>
      </w:r>
      <w:r w:rsidRPr="00301D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 сбор, систематизация, накопление, хранение, обезличивание, уничтожение.</w:t>
      </w:r>
    </w:p>
    <w:p w14:paraId="2BD0FC3F" w14:textId="77777777" w:rsidR="00301D70" w:rsidRPr="00301D70" w:rsidRDefault="00301D70" w:rsidP="00301D70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</w:pPr>
      <w:r w:rsidRPr="00301D7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ar-SA"/>
        </w:rPr>
        <w:t xml:space="preserve">Способы обработки персональных данных: </w:t>
      </w:r>
      <w:r w:rsidRPr="00301D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на бумажных носителях, в информационных системах с использованием и без использования средств автоматизации, а также смешанным способом при непосредственном участии человека.</w:t>
      </w:r>
    </w:p>
    <w:p w14:paraId="0B69D24F" w14:textId="77777777" w:rsidR="00301D70" w:rsidRPr="00301D70" w:rsidRDefault="00301D70" w:rsidP="00301D7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</w:pPr>
      <w:r w:rsidRPr="00301D7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ar-SA"/>
        </w:rPr>
        <w:t xml:space="preserve">Срок в течение, которого действует согласие: </w:t>
      </w:r>
      <w:r w:rsidRPr="00301D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до достижения цели обработки персональных данных или до момента утраты необходимости в их достижении.</w:t>
      </w:r>
    </w:p>
    <w:p w14:paraId="75B5D6DF" w14:textId="77777777" w:rsidR="00301D70" w:rsidRPr="00301D70" w:rsidRDefault="00301D70" w:rsidP="00301D7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  <w:r w:rsidRPr="00301D7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ar-SA"/>
        </w:rPr>
        <w:t xml:space="preserve">Согласие может быть отозвано мною в любое время на основании моего письменного </w:t>
      </w:r>
      <w:r w:rsidRPr="00301D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заявления об отзыве согласия.</w:t>
      </w:r>
    </w:p>
    <w:p w14:paraId="5C010F5D" w14:textId="77777777" w:rsidR="00301D70" w:rsidRPr="00301D70" w:rsidRDefault="00301D70" w:rsidP="00301D7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ar-SA"/>
        </w:rPr>
      </w:pPr>
    </w:p>
    <w:p w14:paraId="2FB74145" w14:textId="77777777" w:rsidR="00301D70" w:rsidRPr="00301D70" w:rsidRDefault="00301D70" w:rsidP="00301D70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</w:p>
    <w:p w14:paraId="244FCFC8" w14:textId="77777777" w:rsidR="00301D70" w:rsidRPr="00301D70" w:rsidRDefault="00301D70" w:rsidP="00301D70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</w:p>
    <w:p w14:paraId="24E2EBB9" w14:textId="77777777" w:rsidR="00301D70" w:rsidRPr="00301D70" w:rsidRDefault="00301D70" w:rsidP="00301D70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</w:p>
    <w:p w14:paraId="3079D74C" w14:textId="77777777" w:rsidR="00301D70" w:rsidRPr="00301D70" w:rsidRDefault="00301D70" w:rsidP="00301D70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</w:p>
    <w:p w14:paraId="4D5CF9BE" w14:textId="77777777" w:rsidR="00301D70" w:rsidRDefault="00301D70" w:rsidP="00301D70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tt-RU" w:eastAsia="ar-SA"/>
        </w:rPr>
      </w:pPr>
      <w:r w:rsidRPr="00301D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«______» _____________ 20___г.                                                              </w:t>
      </w:r>
    </w:p>
    <w:p w14:paraId="45E6274D" w14:textId="77777777" w:rsidR="00301D70" w:rsidRDefault="00301D70" w:rsidP="00301D70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tt-RU" w:eastAsia="ar-SA"/>
        </w:rPr>
      </w:pPr>
    </w:p>
    <w:p w14:paraId="297E81C7" w14:textId="77777777" w:rsidR="00301D70" w:rsidRDefault="00301D70" w:rsidP="00301D70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tt-RU" w:eastAsia="ar-SA"/>
        </w:rPr>
      </w:pPr>
    </w:p>
    <w:p w14:paraId="4D455633" w14:textId="02E5D341" w:rsidR="00301D70" w:rsidRPr="00301D70" w:rsidRDefault="00301D70" w:rsidP="00301D70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  <w:r w:rsidRPr="00301D7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_____________________</w:t>
      </w:r>
    </w:p>
    <w:p w14:paraId="7808C953" w14:textId="39F73DE9" w:rsidR="00301D70" w:rsidRPr="00301D70" w:rsidRDefault="00301D70" w:rsidP="00301D7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ar-SA"/>
        </w:rPr>
      </w:pPr>
      <w:r w:rsidRPr="00301D7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2B4C0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ar-SA"/>
        </w:rPr>
        <w:t xml:space="preserve">                          </w:t>
      </w:r>
      <w:r w:rsidRPr="00301D7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ar-SA"/>
        </w:rPr>
        <w:t xml:space="preserve">    ( подпись)                                                                                                                                                                      </w:t>
      </w:r>
    </w:p>
    <w:p w14:paraId="04207D73" w14:textId="77777777" w:rsidR="00301D70" w:rsidRPr="00301D70" w:rsidRDefault="00301D70" w:rsidP="00301D7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ar-SA"/>
        </w:rPr>
      </w:pPr>
      <w:r w:rsidRPr="00301D7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</w:t>
      </w:r>
    </w:p>
    <w:p w14:paraId="6D7967D6" w14:textId="77777777" w:rsidR="00301D70" w:rsidRPr="00301D70" w:rsidRDefault="00301D70" w:rsidP="00301D7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5916C62" w14:textId="77777777" w:rsidR="00301D70" w:rsidRPr="00301D70" w:rsidRDefault="00301D70" w:rsidP="00301D70">
      <w:pPr>
        <w:spacing w:after="0" w:line="240" w:lineRule="auto"/>
        <w:ind w:left="1985" w:hanging="1985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14:paraId="74C939D9" w14:textId="77777777" w:rsidR="00A25D53" w:rsidRPr="002630CA" w:rsidRDefault="00A25D53" w:rsidP="001863A9">
      <w:pPr>
        <w:pStyle w:val="a3"/>
        <w:shd w:val="clear" w:color="auto" w:fill="FFFFFF"/>
        <w:spacing w:after="0" w:afterAutospacing="0" w:line="240" w:lineRule="atLeast"/>
        <w:rPr>
          <w:color w:val="000000"/>
          <w:sz w:val="28"/>
          <w:szCs w:val="28"/>
          <w:lang w:val="tt-RU"/>
        </w:rPr>
      </w:pPr>
    </w:p>
    <w:sectPr w:rsidR="00A25D53" w:rsidRPr="00263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01972"/>
    <w:multiLevelType w:val="multilevel"/>
    <w:tmpl w:val="7960C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8" w:hanging="2160"/>
      </w:pPr>
      <w:rPr>
        <w:rFonts w:hint="default"/>
      </w:rPr>
    </w:lvl>
  </w:abstractNum>
  <w:abstractNum w:abstractNumId="2" w15:restartNumberingAfterBreak="0">
    <w:nsid w:val="0FF735DC"/>
    <w:multiLevelType w:val="hybridMultilevel"/>
    <w:tmpl w:val="EFA65F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90F6D"/>
    <w:multiLevelType w:val="hybridMultilevel"/>
    <w:tmpl w:val="FB2ECF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E7E6B4D"/>
    <w:multiLevelType w:val="hybridMultilevel"/>
    <w:tmpl w:val="52B698B8"/>
    <w:lvl w:ilvl="0" w:tplc="6B843A62">
      <w:numFmt w:val="bullet"/>
      <w:lvlText w:val="-"/>
      <w:lvlJc w:val="left"/>
      <w:pPr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129003083">
    <w:abstractNumId w:val="1"/>
  </w:num>
  <w:num w:numId="2" w16cid:durableId="1797724103">
    <w:abstractNumId w:val="2"/>
  </w:num>
  <w:num w:numId="3" w16cid:durableId="1207714800">
    <w:abstractNumId w:val="0"/>
  </w:num>
  <w:num w:numId="4" w16cid:durableId="421490029">
    <w:abstractNumId w:val="3"/>
  </w:num>
  <w:num w:numId="5" w16cid:durableId="738406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80"/>
    <w:rsid w:val="0000439B"/>
    <w:rsid w:val="00006F8B"/>
    <w:rsid w:val="00011B2E"/>
    <w:rsid w:val="000235B9"/>
    <w:rsid w:val="0002592F"/>
    <w:rsid w:val="00034D04"/>
    <w:rsid w:val="000543AD"/>
    <w:rsid w:val="000B7D86"/>
    <w:rsid w:val="000C07D7"/>
    <w:rsid w:val="000C6521"/>
    <w:rsid w:val="000D3991"/>
    <w:rsid w:val="000D7C51"/>
    <w:rsid w:val="000E356A"/>
    <w:rsid w:val="00114D47"/>
    <w:rsid w:val="0012488A"/>
    <w:rsid w:val="00170C90"/>
    <w:rsid w:val="00182ED7"/>
    <w:rsid w:val="001863A9"/>
    <w:rsid w:val="00193F71"/>
    <w:rsid w:val="001A02AD"/>
    <w:rsid w:val="001A32CB"/>
    <w:rsid w:val="001E51BD"/>
    <w:rsid w:val="002252F3"/>
    <w:rsid w:val="0023355B"/>
    <w:rsid w:val="002609DB"/>
    <w:rsid w:val="002630CA"/>
    <w:rsid w:val="002632DE"/>
    <w:rsid w:val="00294F91"/>
    <w:rsid w:val="002B4C00"/>
    <w:rsid w:val="002C6A5E"/>
    <w:rsid w:val="00301D70"/>
    <w:rsid w:val="00305643"/>
    <w:rsid w:val="003170ED"/>
    <w:rsid w:val="003263F9"/>
    <w:rsid w:val="0032642D"/>
    <w:rsid w:val="0033333D"/>
    <w:rsid w:val="00334478"/>
    <w:rsid w:val="003474B9"/>
    <w:rsid w:val="00356264"/>
    <w:rsid w:val="0037087A"/>
    <w:rsid w:val="00372AA6"/>
    <w:rsid w:val="003C300A"/>
    <w:rsid w:val="003D0563"/>
    <w:rsid w:val="003D53D1"/>
    <w:rsid w:val="003D53F2"/>
    <w:rsid w:val="003D7FB3"/>
    <w:rsid w:val="003F31E7"/>
    <w:rsid w:val="00407C96"/>
    <w:rsid w:val="00410AB1"/>
    <w:rsid w:val="0042528B"/>
    <w:rsid w:val="004665C5"/>
    <w:rsid w:val="00470460"/>
    <w:rsid w:val="0047484F"/>
    <w:rsid w:val="00483D2B"/>
    <w:rsid w:val="0048453D"/>
    <w:rsid w:val="0048643F"/>
    <w:rsid w:val="004B37B9"/>
    <w:rsid w:val="004C17FF"/>
    <w:rsid w:val="004E3E7E"/>
    <w:rsid w:val="004F1D4D"/>
    <w:rsid w:val="004F301A"/>
    <w:rsid w:val="00514670"/>
    <w:rsid w:val="00530B0F"/>
    <w:rsid w:val="00543F80"/>
    <w:rsid w:val="0055797C"/>
    <w:rsid w:val="00561D86"/>
    <w:rsid w:val="00593C41"/>
    <w:rsid w:val="005B4FD5"/>
    <w:rsid w:val="00612B50"/>
    <w:rsid w:val="0062319D"/>
    <w:rsid w:val="00623266"/>
    <w:rsid w:val="00624E13"/>
    <w:rsid w:val="00625508"/>
    <w:rsid w:val="00630F40"/>
    <w:rsid w:val="00662766"/>
    <w:rsid w:val="00670388"/>
    <w:rsid w:val="006747D6"/>
    <w:rsid w:val="006B0248"/>
    <w:rsid w:val="006C5B8B"/>
    <w:rsid w:val="006C5C1F"/>
    <w:rsid w:val="007031EB"/>
    <w:rsid w:val="007076B1"/>
    <w:rsid w:val="00707807"/>
    <w:rsid w:val="00707D55"/>
    <w:rsid w:val="00723A52"/>
    <w:rsid w:val="00731C8F"/>
    <w:rsid w:val="00746228"/>
    <w:rsid w:val="00777396"/>
    <w:rsid w:val="0079137A"/>
    <w:rsid w:val="007F551A"/>
    <w:rsid w:val="008066F2"/>
    <w:rsid w:val="00812213"/>
    <w:rsid w:val="00831528"/>
    <w:rsid w:val="0083302D"/>
    <w:rsid w:val="008519CF"/>
    <w:rsid w:val="00865599"/>
    <w:rsid w:val="00877EE1"/>
    <w:rsid w:val="00897EB6"/>
    <w:rsid w:val="008D1BB1"/>
    <w:rsid w:val="008E3CAA"/>
    <w:rsid w:val="00906436"/>
    <w:rsid w:val="009112BD"/>
    <w:rsid w:val="00931044"/>
    <w:rsid w:val="00974BAA"/>
    <w:rsid w:val="00986DE2"/>
    <w:rsid w:val="00994E60"/>
    <w:rsid w:val="009A6896"/>
    <w:rsid w:val="009D60A1"/>
    <w:rsid w:val="009F26AA"/>
    <w:rsid w:val="009F6D79"/>
    <w:rsid w:val="00A07E04"/>
    <w:rsid w:val="00A16739"/>
    <w:rsid w:val="00A25D53"/>
    <w:rsid w:val="00A3546B"/>
    <w:rsid w:val="00A44274"/>
    <w:rsid w:val="00A443D1"/>
    <w:rsid w:val="00A57676"/>
    <w:rsid w:val="00A65D8D"/>
    <w:rsid w:val="00A6725D"/>
    <w:rsid w:val="00A91D2D"/>
    <w:rsid w:val="00AA15EB"/>
    <w:rsid w:val="00AB0D85"/>
    <w:rsid w:val="00AB28E9"/>
    <w:rsid w:val="00AB7EF7"/>
    <w:rsid w:val="00AD2324"/>
    <w:rsid w:val="00AE254F"/>
    <w:rsid w:val="00B216D1"/>
    <w:rsid w:val="00B30A0D"/>
    <w:rsid w:val="00B34534"/>
    <w:rsid w:val="00B509DC"/>
    <w:rsid w:val="00B51BE8"/>
    <w:rsid w:val="00B608EB"/>
    <w:rsid w:val="00B87CE6"/>
    <w:rsid w:val="00B93D09"/>
    <w:rsid w:val="00BD6E8D"/>
    <w:rsid w:val="00BE26C8"/>
    <w:rsid w:val="00BE27C9"/>
    <w:rsid w:val="00BF229F"/>
    <w:rsid w:val="00BF6D43"/>
    <w:rsid w:val="00C05185"/>
    <w:rsid w:val="00C1074A"/>
    <w:rsid w:val="00C264DA"/>
    <w:rsid w:val="00C455CE"/>
    <w:rsid w:val="00C673DE"/>
    <w:rsid w:val="00C71F26"/>
    <w:rsid w:val="00C76A6A"/>
    <w:rsid w:val="00C830E2"/>
    <w:rsid w:val="00C948BC"/>
    <w:rsid w:val="00CD371F"/>
    <w:rsid w:val="00D03BAD"/>
    <w:rsid w:val="00D138E7"/>
    <w:rsid w:val="00D22FE1"/>
    <w:rsid w:val="00D5717D"/>
    <w:rsid w:val="00D62430"/>
    <w:rsid w:val="00D63DBF"/>
    <w:rsid w:val="00DC5499"/>
    <w:rsid w:val="00DD22E6"/>
    <w:rsid w:val="00DE1281"/>
    <w:rsid w:val="00E03F3C"/>
    <w:rsid w:val="00E34146"/>
    <w:rsid w:val="00E55E9C"/>
    <w:rsid w:val="00E5614A"/>
    <w:rsid w:val="00E81E37"/>
    <w:rsid w:val="00EF3098"/>
    <w:rsid w:val="00F10AE6"/>
    <w:rsid w:val="00F1132A"/>
    <w:rsid w:val="00F31988"/>
    <w:rsid w:val="00F41F88"/>
    <w:rsid w:val="00F42936"/>
    <w:rsid w:val="00F56619"/>
    <w:rsid w:val="00F63895"/>
    <w:rsid w:val="00F6494A"/>
    <w:rsid w:val="00F71CD7"/>
    <w:rsid w:val="00F74093"/>
    <w:rsid w:val="00F92C36"/>
    <w:rsid w:val="00F95307"/>
    <w:rsid w:val="00FB0D20"/>
    <w:rsid w:val="00FB523A"/>
    <w:rsid w:val="00FC196A"/>
    <w:rsid w:val="00FC422B"/>
    <w:rsid w:val="00FC6806"/>
    <w:rsid w:val="00FE306E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899D"/>
  <w15:docId w15:val="{60D0A36B-A0C6-41C8-9BFF-119B29C9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6436"/>
    <w:rPr>
      <w:b/>
      <w:bCs/>
    </w:rPr>
  </w:style>
  <w:style w:type="table" w:styleId="a5">
    <w:name w:val="Table Grid"/>
    <w:basedOn w:val="a1"/>
    <w:uiPriority w:val="59"/>
    <w:rsid w:val="00630F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630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2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5115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itatkafed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CLR13</cp:lastModifiedBy>
  <cp:revision>4</cp:revision>
  <cp:lastPrinted>2025-01-30T13:15:00Z</cp:lastPrinted>
  <dcterms:created xsi:type="dcterms:W3CDTF">2025-01-30T10:53:00Z</dcterms:created>
  <dcterms:modified xsi:type="dcterms:W3CDTF">2025-01-30T13:16:00Z</dcterms:modified>
</cp:coreProperties>
</file>